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1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7"/>
        <w:gridCol w:w="676"/>
        <w:gridCol w:w="567"/>
        <w:gridCol w:w="1134"/>
        <w:gridCol w:w="567"/>
        <w:gridCol w:w="960"/>
        <w:gridCol w:w="31"/>
        <w:gridCol w:w="1557"/>
        <w:gridCol w:w="1842"/>
        <w:gridCol w:w="288"/>
        <w:gridCol w:w="2551"/>
        <w:gridCol w:w="689"/>
        <w:gridCol w:w="1162"/>
        <w:gridCol w:w="59"/>
        <w:gridCol w:w="788"/>
        <w:gridCol w:w="1563"/>
        <w:tblGridChange w:id="0">
          <w:tblGrid>
            <w:gridCol w:w="737"/>
            <w:gridCol w:w="676"/>
            <w:gridCol w:w="567"/>
            <w:gridCol w:w="1134"/>
            <w:gridCol w:w="567"/>
            <w:gridCol w:w="960"/>
            <w:gridCol w:w="31"/>
            <w:gridCol w:w="1557"/>
            <w:gridCol w:w="1842"/>
            <w:gridCol w:w="288"/>
            <w:gridCol w:w="2551"/>
            <w:gridCol w:w="689"/>
            <w:gridCol w:w="1162"/>
            <w:gridCol w:w="59"/>
            <w:gridCol w:w="788"/>
            <w:gridCol w:w="1563"/>
          </w:tblGrid>
        </w:tblGridChange>
      </w:tblGrid>
      <w:tr>
        <w:trPr>
          <w:trHeight w:val="1129" w:hRule="atLeast"/>
        </w:trPr>
        <w:tc>
          <w:tcPr>
            <w:gridSpan w:val="2"/>
            <w:shd w:fill="e7e6e6" w:val="clear"/>
            <w:vAlign w:val="center"/>
          </w:tcPr>
          <w:p w:rsidR="00000000" w:rsidDel="00000000" w:rsidP="00000000" w:rsidRDefault="00000000" w:rsidRPr="00000000" w14:paraId="00000002">
            <w:pPr>
              <w:spacing w:after="0" w:line="240" w:lineRule="auto"/>
              <w:jc w:val="center"/>
              <w:rPr>
                <w:rFonts w:ascii="Federo" w:cs="Federo" w:eastAsia="Federo" w:hAnsi="Federo"/>
                <w:b w:val="1"/>
                <w:sz w:val="36"/>
                <w:szCs w:val="36"/>
              </w:rPr>
            </w:pPr>
            <w:r w:rsidDel="00000000" w:rsidR="00000000" w:rsidRPr="00000000">
              <w:rPr>
                <w:rFonts w:ascii="Calibri" w:cs="Calibri" w:eastAsia="Calibri" w:hAnsi="Calibri"/>
              </w:rPr>
              <w:drawing>
                <wp:inline distB="0" distT="0" distL="0" distR="0">
                  <wp:extent cx="774700" cy="7747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74700" cy="774700"/>
                          </a:xfrm>
                          <a:prstGeom prst="rect"/>
                          <a:ln/>
                        </pic:spPr>
                      </pic:pic>
                    </a:graphicData>
                  </a:graphic>
                </wp:inline>
              </w:drawing>
            </w:r>
            <w:r w:rsidDel="00000000" w:rsidR="00000000" w:rsidRPr="00000000">
              <w:rPr>
                <w:rtl w:val="0"/>
              </w:rPr>
            </w:r>
          </w:p>
        </w:tc>
        <w:tc>
          <w:tcPr>
            <w:gridSpan w:val="11"/>
            <w:shd w:fill="e7e6e6" w:val="clear"/>
          </w:tcPr>
          <w:p w:rsidR="00000000" w:rsidDel="00000000" w:rsidP="00000000" w:rsidRDefault="00000000" w:rsidRPr="00000000" w14:paraId="00000004">
            <w:pPr>
              <w:spacing w:after="0" w:line="240" w:lineRule="auto"/>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UNIVERSITAS NEGERI PADANG</w:t>
            </w:r>
          </w:p>
          <w:p w:rsidR="00000000" w:rsidDel="00000000" w:rsidP="00000000" w:rsidRDefault="00000000" w:rsidRPr="00000000" w14:paraId="00000005">
            <w:pPr>
              <w:spacing w:after="0" w:line="240" w:lineRule="auto"/>
              <w:rPr>
                <w:rFonts w:ascii="Cambria" w:cs="Cambria" w:eastAsia="Cambria" w:hAnsi="Cambria"/>
                <w:b w:val="1"/>
                <w:sz w:val="32"/>
                <w:szCs w:val="32"/>
              </w:rPr>
            </w:pPr>
            <w:r w:rsidDel="00000000" w:rsidR="00000000" w:rsidRPr="00000000">
              <w:rPr>
                <w:rFonts w:ascii="Cambria" w:cs="Cambria" w:eastAsia="Cambria" w:hAnsi="Cambria"/>
                <w:b w:val="1"/>
                <w:sz w:val="28"/>
                <w:szCs w:val="28"/>
                <w:rtl w:val="0"/>
              </w:rPr>
              <w:t xml:space="preserve">FACULTY OF ENGINEERING</w:t>
            </w:r>
            <w:r w:rsidDel="00000000" w:rsidR="00000000" w:rsidRPr="00000000">
              <w:rPr>
                <w:rtl w:val="0"/>
              </w:rPr>
            </w:r>
          </w:p>
          <w:p w:rsidR="00000000" w:rsidDel="00000000" w:rsidP="00000000" w:rsidRDefault="00000000" w:rsidRPr="00000000" w14:paraId="00000006">
            <w:pPr>
              <w:tabs>
                <w:tab w:val="left" w:pos="1168"/>
              </w:tabs>
              <w:spacing w:after="0" w:line="240" w:lineRule="auto"/>
              <w:jc w:val="both"/>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ELECTRONIC ENGINEERING DEPARTMENT</w:t>
            </w:r>
          </w:p>
        </w:tc>
        <w:tc>
          <w:tcPr>
            <w:gridSpan w:val="3"/>
            <w:shd w:fill="e7e6e6" w:val="clear"/>
          </w:tcPr>
          <w:p w:rsidR="00000000" w:rsidDel="00000000" w:rsidP="00000000" w:rsidRDefault="00000000" w:rsidRPr="00000000" w14:paraId="00000011">
            <w:pPr>
              <w:spacing w:after="0" w:line="240" w:lineRule="auto"/>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Document Code</w:t>
            </w:r>
          </w:p>
        </w:tc>
      </w:tr>
      <w:tr>
        <w:tc>
          <w:tcPr>
            <w:gridSpan w:val="16"/>
            <w:shd w:fill="e7e6e6" w:val="clear"/>
            <w:vAlign w:val="center"/>
          </w:tcPr>
          <w:p w:rsidR="00000000" w:rsidDel="00000000" w:rsidP="00000000" w:rsidRDefault="00000000" w:rsidRPr="00000000" w14:paraId="00000014">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SEMESTER LEARNING PLAN</w:t>
            </w:r>
          </w:p>
        </w:tc>
      </w:tr>
      <w:tr>
        <w:tc>
          <w:tcPr>
            <w:gridSpan w:val="6"/>
            <w:shd w:fill="e7e6e6" w:val="clear"/>
          </w:tcPr>
          <w:p w:rsidR="00000000" w:rsidDel="00000000" w:rsidP="00000000" w:rsidRDefault="00000000" w:rsidRPr="00000000" w14:paraId="00000024">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COURSES</w:t>
            </w:r>
          </w:p>
        </w:tc>
        <w:tc>
          <w:tcPr>
            <w:gridSpan w:val="2"/>
            <w:shd w:fill="e7e6e6" w:val="clear"/>
          </w:tcPr>
          <w:p w:rsidR="00000000" w:rsidDel="00000000" w:rsidP="00000000" w:rsidRDefault="00000000" w:rsidRPr="00000000" w14:paraId="0000002A">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Code</w:t>
            </w:r>
          </w:p>
        </w:tc>
        <w:tc>
          <w:tcPr>
            <w:gridSpan w:val="2"/>
            <w:shd w:fill="e7e6e6" w:val="clear"/>
          </w:tcPr>
          <w:p w:rsidR="00000000" w:rsidDel="00000000" w:rsidP="00000000" w:rsidRDefault="00000000" w:rsidRPr="00000000" w14:paraId="0000002C">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Family of Courses</w:t>
            </w:r>
          </w:p>
        </w:tc>
        <w:tc>
          <w:tcPr>
            <w:gridSpan w:val="2"/>
            <w:shd w:fill="e7e6e6" w:val="clear"/>
          </w:tcPr>
          <w:p w:rsidR="00000000" w:rsidDel="00000000" w:rsidP="00000000" w:rsidRDefault="00000000" w:rsidRPr="00000000" w14:paraId="0000002E">
            <w:pPr>
              <w:spacing w:after="0" w:line="240" w:lineRule="auto"/>
              <w:jc w:val="center"/>
              <w:rPr>
                <w:rFonts w:ascii="Times New Roman" w:cs="Times New Roman" w:eastAsia="Times New Roman" w:hAnsi="Times New Roman"/>
                <w:b w:val="1"/>
              </w:rPr>
            </w:pPr>
            <w:bookmarkStart w:colFirst="0" w:colLast="0" w:name="_gjdgxs" w:id="0"/>
            <w:bookmarkEnd w:id="0"/>
            <w:r w:rsidDel="00000000" w:rsidR="00000000" w:rsidRPr="00000000">
              <w:rPr>
                <w:rFonts w:ascii="Times New Roman" w:cs="Times New Roman" w:eastAsia="Times New Roman" w:hAnsi="Times New Roman"/>
                <w:b w:val="1"/>
                <w:rtl w:val="0"/>
              </w:rPr>
              <w:t xml:space="preserve">Credits</w:t>
            </w:r>
          </w:p>
        </w:tc>
        <w:tc>
          <w:tcPr>
            <w:gridSpan w:val="2"/>
            <w:shd w:fill="e7e6e6" w:val="clear"/>
          </w:tcPr>
          <w:p w:rsidR="00000000" w:rsidDel="00000000" w:rsidP="00000000" w:rsidRDefault="00000000" w:rsidRPr="00000000" w14:paraId="00000030">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SEMESTER</w:t>
            </w:r>
          </w:p>
        </w:tc>
        <w:tc>
          <w:tcPr>
            <w:gridSpan w:val="2"/>
            <w:shd w:fill="e7e6e6" w:val="clear"/>
          </w:tcPr>
          <w:p w:rsidR="00000000" w:rsidDel="00000000" w:rsidP="00000000" w:rsidRDefault="00000000" w:rsidRPr="00000000" w14:paraId="00000032">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Compilation Date</w:t>
            </w:r>
          </w:p>
        </w:tc>
      </w:tr>
      <w:tr>
        <w:tc>
          <w:tcPr>
            <w:gridSpan w:val="6"/>
            <w:shd w:fill="auto" w:val="clear"/>
          </w:tcPr>
          <w:p w:rsidR="00000000" w:rsidDel="00000000" w:rsidP="00000000" w:rsidRDefault="00000000" w:rsidRPr="00000000" w14:paraId="00000034">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Operating system</w:t>
            </w:r>
          </w:p>
          <w:p w:rsidR="00000000" w:rsidDel="00000000" w:rsidP="00000000" w:rsidRDefault="00000000" w:rsidRPr="00000000" w14:paraId="00000035">
            <w:pPr>
              <w:spacing w:after="0" w:line="240" w:lineRule="auto"/>
              <w:rPr>
                <w:rFonts w:ascii="Times New Roman" w:cs="Times New Roman" w:eastAsia="Times New Roman" w:hAnsi="Times New Roman"/>
                <w:b w:val="1"/>
              </w:rPr>
            </w:pPr>
            <w:r w:rsidDel="00000000" w:rsidR="00000000" w:rsidRPr="00000000">
              <w:rPr>
                <w:rtl w:val="0"/>
              </w:rPr>
            </w:r>
          </w:p>
        </w:tc>
        <w:tc>
          <w:tcPr>
            <w:gridSpan w:val="2"/>
            <w:shd w:fill="auto" w:val="clear"/>
          </w:tcPr>
          <w:p w:rsidR="00000000" w:rsidDel="00000000" w:rsidP="00000000" w:rsidRDefault="00000000" w:rsidRPr="00000000" w14:paraId="0000003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TIK 1.61.3305</w:t>
            </w:r>
          </w:p>
        </w:tc>
        <w:tc>
          <w:tcPr>
            <w:gridSpan w:val="2"/>
            <w:shd w:fill="auto" w:val="clear"/>
          </w:tcPr>
          <w:p w:rsidR="00000000" w:rsidDel="00000000" w:rsidP="00000000" w:rsidRDefault="00000000" w:rsidRPr="00000000" w14:paraId="0000003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Study Program Compulsory Courses</w:t>
            </w:r>
          </w:p>
        </w:tc>
        <w:tc>
          <w:tcPr>
            <w:gridSpan w:val="2"/>
            <w:shd w:fill="auto" w:val="clear"/>
          </w:tcPr>
          <w:p w:rsidR="00000000" w:rsidDel="00000000" w:rsidP="00000000" w:rsidRDefault="00000000" w:rsidRPr="00000000" w14:paraId="0000003F">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credits (theory)</w:t>
            </w:r>
          </w:p>
        </w:tc>
        <w:tc>
          <w:tcPr>
            <w:gridSpan w:val="2"/>
            <w:shd w:fill="auto" w:val="clear"/>
          </w:tcPr>
          <w:p w:rsidR="00000000" w:rsidDel="00000000" w:rsidP="00000000" w:rsidRDefault="00000000" w:rsidRPr="00000000" w14:paraId="00000041">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gridSpan w:val="2"/>
            <w:shd w:fill="auto" w:val="clear"/>
          </w:tcPr>
          <w:p w:rsidR="00000000" w:rsidDel="00000000" w:rsidP="00000000" w:rsidRDefault="00000000" w:rsidRPr="00000000" w14:paraId="00000043">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July 2017</w:t>
            </w:r>
          </w:p>
        </w:tc>
      </w:tr>
      <w:tr>
        <w:tc>
          <w:tcPr>
            <w:gridSpan w:val="6"/>
            <w:vMerge w:val="restart"/>
            <w:shd w:fill="auto" w:val="clear"/>
          </w:tcPr>
          <w:p w:rsidR="00000000" w:rsidDel="00000000" w:rsidP="00000000" w:rsidRDefault="00000000" w:rsidRPr="00000000" w14:paraId="00000045">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AUTHORIZATION</w:t>
            </w:r>
          </w:p>
        </w:tc>
        <w:tc>
          <w:tcPr>
            <w:gridSpan w:val="4"/>
            <w:shd w:fill="e7e6e6" w:val="clear"/>
          </w:tcPr>
          <w:p w:rsidR="00000000" w:rsidDel="00000000" w:rsidP="00000000" w:rsidRDefault="00000000" w:rsidRPr="00000000" w14:paraId="0000004B">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Developer Lecturer</w:t>
            </w:r>
          </w:p>
        </w:tc>
        <w:tc>
          <w:tcPr>
            <w:gridSpan w:val="2"/>
            <w:shd w:fill="e7e6e6" w:val="clear"/>
          </w:tcPr>
          <w:p w:rsidR="00000000" w:rsidDel="00000000" w:rsidP="00000000" w:rsidRDefault="00000000" w:rsidRPr="00000000" w14:paraId="0000004F">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Coordinator</w:t>
            </w:r>
          </w:p>
        </w:tc>
        <w:tc>
          <w:tcPr>
            <w:gridSpan w:val="4"/>
            <w:shd w:fill="e7e6e6" w:val="clear"/>
          </w:tcPr>
          <w:p w:rsidR="00000000" w:rsidDel="00000000" w:rsidP="00000000" w:rsidRDefault="00000000" w:rsidRPr="00000000" w14:paraId="00000051">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Head of Study Program</w:t>
            </w:r>
          </w:p>
        </w:tc>
      </w:tr>
      <w:tr>
        <w:trPr>
          <w:trHeight w:val="1087" w:hRule="atLeast"/>
        </w:trPr>
        <w:tc>
          <w:tcPr>
            <w:gridSpan w:val="6"/>
            <w:vMerge w:val="continue"/>
            <w:shd w:fill="auto" w:val="clear"/>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c>
          <w:tcPr>
            <w:gridSpan w:val="4"/>
            <w:tcBorders>
              <w:bottom w:color="000000" w:space="0" w:sz="4" w:val="single"/>
            </w:tcBorders>
            <w:shd w:fill="auto" w:val="clear"/>
          </w:tcPr>
          <w:p w:rsidR="00000000" w:rsidDel="00000000" w:rsidP="00000000" w:rsidRDefault="00000000" w:rsidRPr="00000000" w14:paraId="0000005B">
            <w:pP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Ahmaddul Hadi, M.Kom</w:t>
            </w:r>
          </w:p>
          <w:p w:rsidR="00000000" w:rsidDel="00000000" w:rsidP="00000000" w:rsidRDefault="00000000" w:rsidRPr="00000000" w14:paraId="0000005F">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NIP. 19761 209 200 501 100 3</w:t>
            </w:r>
            <w:r w:rsidDel="00000000" w:rsidR="00000000" w:rsidRPr="00000000">
              <w:rPr>
                <w:rtl w:val="0"/>
              </w:rPr>
            </w:r>
          </w:p>
        </w:tc>
        <w:tc>
          <w:tcPr>
            <w:gridSpan w:val="2"/>
            <w:tcBorders>
              <w:bottom w:color="000000" w:space="0" w:sz="4" w:val="single"/>
            </w:tcBorders>
            <w:shd w:fill="auto" w:val="clear"/>
          </w:tcPr>
          <w:p w:rsidR="00000000" w:rsidDel="00000000" w:rsidP="00000000" w:rsidRDefault="00000000" w:rsidRPr="00000000" w14:paraId="00000063">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4">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5">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6">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Thamrin, MT</w:t>
            </w:r>
          </w:p>
          <w:p w:rsidR="00000000" w:rsidDel="00000000" w:rsidP="00000000" w:rsidRDefault="00000000" w:rsidRPr="00000000" w14:paraId="00000067">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NIP. 19770101 200812 100 1</w:t>
            </w:r>
          </w:p>
        </w:tc>
        <w:tc>
          <w:tcPr>
            <w:gridSpan w:val="4"/>
            <w:tcBorders>
              <w:bottom w:color="000000" w:space="0" w:sz="4" w:val="single"/>
            </w:tcBorders>
            <w:shd w:fill="auto" w:val="clear"/>
          </w:tcPr>
          <w:p w:rsidR="00000000" w:rsidDel="00000000" w:rsidP="00000000" w:rsidRDefault="00000000" w:rsidRPr="00000000" w14:paraId="00000069">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A">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B">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C">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Ahmaddul Hadi, M.Kom</w:t>
            </w:r>
          </w:p>
          <w:p w:rsidR="00000000" w:rsidDel="00000000" w:rsidP="00000000" w:rsidRDefault="00000000" w:rsidRPr="00000000" w14:paraId="0000006D">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NIP. 19761 209 200 501 100 3</w:t>
            </w:r>
          </w:p>
        </w:tc>
      </w:tr>
      <w:tr>
        <w:tc>
          <w:tcPr>
            <w:gridSpan w:val="3"/>
            <w:vMerge w:val="restart"/>
            <w:shd w:fill="auto" w:val="clear"/>
          </w:tcPr>
          <w:p w:rsidR="00000000" w:rsidDel="00000000" w:rsidP="00000000" w:rsidRDefault="00000000" w:rsidRPr="00000000" w14:paraId="00000071">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Learning Outcomes (CP)</w:t>
            </w:r>
          </w:p>
        </w:tc>
        <w:tc>
          <w:tcPr>
            <w:gridSpan w:val="3"/>
            <w:tcBorders>
              <w:bottom w:color="000000" w:space="0" w:sz="4" w:val="single"/>
            </w:tcBorders>
            <w:shd w:fill="e7e6e6" w:val="clear"/>
          </w:tcPr>
          <w:p w:rsidR="00000000" w:rsidDel="00000000" w:rsidP="00000000" w:rsidRDefault="00000000" w:rsidRPr="00000000" w14:paraId="00000074">
            <w:pPr>
              <w:tabs>
                <w:tab w:val="left" w:pos="1806"/>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CPL-PRODI </w:t>
            </w:r>
          </w:p>
        </w:tc>
        <w:tc>
          <w:tcPr>
            <w:gridSpan w:val="10"/>
            <w:tcBorders>
              <w:top w:color="000000" w:space="0" w:sz="4" w:val="single"/>
              <w:bottom w:color="000000" w:space="0" w:sz="4" w:val="single"/>
            </w:tcBorders>
            <w:shd w:fill="auto" w:val="clear"/>
          </w:tcPr>
          <w:p w:rsidR="00000000" w:rsidDel="00000000" w:rsidP="00000000" w:rsidRDefault="00000000" w:rsidRPr="00000000" w14:paraId="00000077">
            <w:pPr>
              <w:tabs>
                <w:tab w:val="left" w:pos="1806"/>
              </w:tabs>
              <w:spacing w:after="0" w:line="240" w:lineRule="auto"/>
              <w:rPr>
                <w:rFonts w:ascii="Times New Roman" w:cs="Times New Roman" w:eastAsia="Times New Roman" w:hAnsi="Times New Roman"/>
                <w:b w:val="1"/>
              </w:rPr>
            </w:pPr>
            <w:r w:rsidDel="00000000" w:rsidR="00000000" w:rsidRPr="00000000">
              <w:rPr>
                <w:rtl w:val="0"/>
              </w:rPr>
            </w:r>
          </w:p>
        </w:tc>
      </w:tr>
      <w:tr>
        <w:tc>
          <w:tcPr>
            <w:gridSpan w:val="3"/>
            <w:vMerge w:val="continue"/>
            <w:shd w:fill="auto" w:val="clear"/>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84">
            <w:pPr>
              <w:tabs>
                <w:tab w:val="left" w:pos="599"/>
              </w:tabs>
              <w:spacing w:after="0" w:line="240" w:lineRule="auto"/>
              <w:ind w:left="599" w:hanging="59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CP - S1</w:t>
            </w:r>
          </w:p>
        </w:tc>
        <w:tc>
          <w:tcPr>
            <w:gridSpan w:val="12"/>
            <w:tcBorders>
              <w:top w:color="000000" w:space="0" w:sz="4" w:val="single"/>
              <w:bottom w:color="000000" w:space="0" w:sz="4" w:val="single"/>
            </w:tcBorders>
            <w:shd w:fill="auto" w:val="clear"/>
          </w:tcPr>
          <w:p w:rsidR="00000000" w:rsidDel="00000000" w:rsidP="00000000" w:rsidRDefault="00000000" w:rsidRPr="00000000" w14:paraId="00000085">
            <w:pPr>
              <w:tabs>
                <w:tab w:val="left" w:pos="599"/>
              </w:tabs>
              <w:spacing w:after="0" w:line="240" w:lineRule="auto"/>
              <w:ind w:left="599" w:hanging="59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Believe in God Almighty and be able to show a religious attitude</w:t>
            </w:r>
          </w:p>
        </w:tc>
      </w:tr>
      <w:tr>
        <w:tc>
          <w:tcPr>
            <w:gridSpan w:val="3"/>
            <w:vMerge w:val="continue"/>
            <w:shd w:fill="auto" w:val="clear"/>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94">
            <w:pPr>
              <w:tabs>
                <w:tab w:val="left" w:pos="599"/>
              </w:tabs>
              <w:spacing w:after="0" w:line="240" w:lineRule="auto"/>
              <w:ind w:left="599" w:hanging="59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CP - S9</w:t>
            </w:r>
          </w:p>
        </w:tc>
        <w:tc>
          <w:tcPr>
            <w:gridSpan w:val="12"/>
            <w:tcBorders>
              <w:top w:color="000000" w:space="0" w:sz="4" w:val="single"/>
              <w:bottom w:color="000000" w:space="0" w:sz="4" w:val="single"/>
            </w:tcBorders>
            <w:shd w:fill="auto" w:val="clear"/>
          </w:tcPr>
          <w:p w:rsidR="00000000" w:rsidDel="00000000" w:rsidP="00000000" w:rsidRDefault="00000000" w:rsidRPr="00000000" w14:paraId="00000095">
            <w:pPr>
              <w:tabs>
                <w:tab w:val="left" w:pos="599"/>
              </w:tabs>
              <w:spacing w:after="0" w:line="240" w:lineRule="auto"/>
              <w:ind w:left="599" w:hanging="59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Demonstrate an attitude of responsibility for work in their field of expertise independently</w:t>
            </w:r>
          </w:p>
        </w:tc>
      </w:tr>
      <w:tr>
        <w:tc>
          <w:tcPr>
            <w:gridSpan w:val="3"/>
            <w:vMerge w:val="continue"/>
            <w:shd w:fill="auto" w:val="clear"/>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A4">
            <w:pPr>
              <w:tabs>
                <w:tab w:val="left" w:pos="599"/>
              </w:tabs>
              <w:spacing w:after="0" w:line="240" w:lineRule="auto"/>
              <w:ind w:left="599" w:hanging="59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CP - PP6</w:t>
            </w:r>
          </w:p>
        </w:tc>
        <w:tc>
          <w:tcPr>
            <w:gridSpan w:val="12"/>
            <w:tcBorders>
              <w:top w:color="000000" w:space="0" w:sz="4" w:val="single"/>
              <w:bottom w:color="000000" w:space="0" w:sz="4" w:val="single"/>
            </w:tcBorders>
            <w:shd w:fill="auto" w:val="clear"/>
          </w:tcPr>
          <w:p w:rsidR="00000000" w:rsidDel="00000000" w:rsidP="00000000" w:rsidRDefault="00000000" w:rsidRPr="00000000" w14:paraId="000000A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Understand the basic concepts of mathematics, electrical and electronic science in the field of computers</w:t>
            </w:r>
          </w:p>
        </w:tc>
      </w:tr>
      <w:tr>
        <w:tc>
          <w:tcPr>
            <w:gridSpan w:val="3"/>
            <w:vMerge w:val="continue"/>
            <w:shd w:fill="auto" w:val="clear"/>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B4">
            <w:pPr>
              <w:tabs>
                <w:tab w:val="left" w:pos="599"/>
              </w:tabs>
              <w:spacing w:after="0" w:line="240" w:lineRule="auto"/>
              <w:ind w:left="599" w:hanging="59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CP - KU5</w:t>
            </w:r>
          </w:p>
        </w:tc>
        <w:tc>
          <w:tcPr>
            <w:gridSpan w:val="12"/>
            <w:tcBorders>
              <w:top w:color="000000" w:space="0" w:sz="4" w:val="single"/>
              <w:bottom w:color="000000" w:space="0" w:sz="4" w:val="single"/>
            </w:tcBorders>
            <w:shd w:fill="auto" w:val="clear"/>
          </w:tcPr>
          <w:p w:rsidR="00000000" w:rsidDel="00000000" w:rsidP="00000000" w:rsidRDefault="00000000" w:rsidRPr="00000000" w14:paraId="000000B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able to make decisions appropriately in the context of problem-solving in their area of expertise, based on the results of information and data analysis.</w:t>
            </w:r>
          </w:p>
        </w:tc>
      </w:tr>
      <w:tr>
        <w:tc>
          <w:tcPr>
            <w:gridSpan w:val="3"/>
            <w:vMerge w:val="continue"/>
            <w:shd w:fill="auto" w:val="clear"/>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C4">
            <w:pPr>
              <w:tabs>
                <w:tab w:val="left" w:pos="599"/>
              </w:tabs>
              <w:spacing w:after="0" w:line="240" w:lineRule="auto"/>
              <w:ind w:left="599" w:hanging="59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CP - KK6</w:t>
            </w:r>
          </w:p>
        </w:tc>
        <w:tc>
          <w:tcPr>
            <w:gridSpan w:val="12"/>
            <w:tcBorders>
              <w:top w:color="000000" w:space="0" w:sz="4" w:val="single"/>
              <w:bottom w:color="000000" w:space="0" w:sz="4" w:val="single"/>
            </w:tcBorders>
            <w:shd w:fill="auto" w:val="clear"/>
          </w:tcPr>
          <w:p w:rsidR="00000000" w:rsidDel="00000000" w:rsidP="00000000" w:rsidRDefault="00000000" w:rsidRPr="00000000" w14:paraId="000000C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Ability to master the basic Python programming, Gauss computation method and LU Decomposition method computation</w:t>
            </w:r>
          </w:p>
        </w:tc>
      </w:tr>
      <w:tr>
        <w:trPr>
          <w:trHeight w:val="296" w:hRule="atLeast"/>
        </w:trPr>
        <w:tc>
          <w:tcPr>
            <w:gridSpan w:val="3"/>
            <w:vMerge w:val="continue"/>
            <w:shd w:fill="auto" w:val="clear"/>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gridSpan w:val="4"/>
            <w:tcBorders>
              <w:top w:color="000000" w:space="0" w:sz="4" w:val="single"/>
              <w:bottom w:color="000000" w:space="0" w:sz="4" w:val="single"/>
            </w:tcBorders>
            <w:shd w:fill="e7e6e6" w:val="clear"/>
          </w:tcPr>
          <w:p w:rsidR="00000000" w:rsidDel="00000000" w:rsidP="00000000" w:rsidRDefault="00000000" w:rsidRPr="00000000" w14:paraId="000000D4">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CPMK</w:t>
            </w:r>
          </w:p>
        </w:tc>
        <w:tc>
          <w:tcPr>
            <w:gridSpan w:val="9"/>
            <w:tcBorders>
              <w:top w:color="000000" w:space="0" w:sz="4" w:val="single"/>
              <w:bottom w:color="000000" w:space="0" w:sz="0" w:val="nil"/>
            </w:tcBorders>
            <w:shd w:fill="auto" w:val="clear"/>
          </w:tcPr>
          <w:p w:rsidR="00000000" w:rsidDel="00000000" w:rsidP="00000000" w:rsidRDefault="00000000" w:rsidRPr="00000000" w14:paraId="000000D8">
            <w:pPr>
              <w:spacing w:after="0" w:line="240" w:lineRule="auto"/>
              <w:rPr>
                <w:rFonts w:ascii="Times New Roman" w:cs="Times New Roman" w:eastAsia="Times New Roman" w:hAnsi="Times New Roman"/>
              </w:rPr>
            </w:pPr>
            <w:r w:rsidDel="00000000" w:rsidR="00000000" w:rsidRPr="00000000">
              <w:rPr>
                <w:rtl w:val="0"/>
              </w:rPr>
            </w:r>
          </w:p>
        </w:tc>
      </w:tr>
      <w:tr>
        <w:tc>
          <w:tcPr>
            <w:gridSpan w:val="3"/>
            <w:vMerge w:val="continue"/>
            <w:shd w:fill="auto" w:val="clear"/>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bottom w:color="000000" w:space="0" w:sz="4" w:val="single"/>
            </w:tcBorders>
            <w:shd w:fill="auto" w:val="clear"/>
          </w:tcPr>
          <w:p w:rsidR="00000000" w:rsidDel="00000000" w:rsidP="00000000" w:rsidRDefault="00000000" w:rsidRPr="00000000" w14:paraId="000000E4">
            <w:pPr>
              <w:spacing w:after="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CPMK1</w:t>
            </w:r>
          </w:p>
        </w:tc>
        <w:tc>
          <w:tcPr>
            <w:gridSpan w:val="12"/>
            <w:tcBorders>
              <w:top w:color="000000" w:space="0" w:sz="0" w:val="nil"/>
              <w:bottom w:color="000000" w:space="0" w:sz="4" w:val="single"/>
            </w:tcBorders>
            <w:shd w:fill="auto" w:val="clear"/>
          </w:tcPr>
          <w:p w:rsidR="00000000" w:rsidDel="00000000" w:rsidP="00000000" w:rsidRDefault="00000000" w:rsidRPr="00000000" w14:paraId="000000E5">
            <w:pPr>
              <w:spacing w:after="0" w:line="25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Able to describe the services provided in the operating system</w:t>
            </w:r>
          </w:p>
        </w:tc>
      </w:tr>
      <w:tr>
        <w:tc>
          <w:tcPr>
            <w:gridSpan w:val="3"/>
            <w:vMerge w:val="continue"/>
            <w:shd w:fill="auto" w:val="clear"/>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bottom w:color="000000" w:space="0" w:sz="4" w:val="single"/>
            </w:tcBorders>
            <w:shd w:fill="auto" w:val="clear"/>
          </w:tcPr>
          <w:p w:rsidR="00000000" w:rsidDel="00000000" w:rsidP="00000000" w:rsidRDefault="00000000" w:rsidRPr="00000000" w14:paraId="000000F4">
            <w:pPr>
              <w:spacing w:after="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CPMK2</w:t>
            </w:r>
          </w:p>
        </w:tc>
        <w:tc>
          <w:tcPr>
            <w:gridSpan w:val="12"/>
            <w:tcBorders>
              <w:top w:color="000000" w:space="0" w:sz="0" w:val="nil"/>
              <w:bottom w:color="000000" w:space="0" w:sz="4" w:val="single"/>
            </w:tcBorders>
            <w:shd w:fill="auto" w:val="clear"/>
          </w:tcPr>
          <w:p w:rsidR="00000000" w:rsidDel="00000000" w:rsidP="00000000" w:rsidRDefault="00000000" w:rsidRPr="00000000" w14:paraId="000000F5">
            <w:pPr>
              <w:spacing w:after="0" w:line="25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Able to differentiate between single thread and multi-thread</w:t>
            </w:r>
          </w:p>
        </w:tc>
      </w:tr>
      <w:tr>
        <w:tc>
          <w:tcPr>
            <w:gridSpan w:val="3"/>
            <w:vMerge w:val="continue"/>
            <w:shd w:fill="auto" w:val="clear"/>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bottom w:color="000000" w:space="0" w:sz="4" w:val="single"/>
            </w:tcBorders>
            <w:shd w:fill="auto" w:val="clear"/>
          </w:tcPr>
          <w:p w:rsidR="00000000" w:rsidDel="00000000" w:rsidP="00000000" w:rsidRDefault="00000000" w:rsidRPr="00000000" w14:paraId="00000104">
            <w:pPr>
              <w:spacing w:after="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CPMK3</w:t>
            </w:r>
          </w:p>
        </w:tc>
        <w:tc>
          <w:tcPr>
            <w:gridSpan w:val="12"/>
            <w:tcBorders>
              <w:top w:color="000000" w:space="0" w:sz="0" w:val="nil"/>
              <w:bottom w:color="000000" w:space="0" w:sz="4" w:val="single"/>
            </w:tcBorders>
            <w:shd w:fill="auto" w:val="clear"/>
          </w:tcPr>
          <w:p w:rsidR="00000000" w:rsidDel="00000000" w:rsidP="00000000" w:rsidRDefault="00000000" w:rsidRPr="00000000" w14:paraId="00000105">
            <w:pPr>
              <w:spacing w:after="0" w:line="25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Identify some scheduling algorithms in CPU realtime</w:t>
            </w:r>
          </w:p>
        </w:tc>
      </w:tr>
      <w:tr>
        <w:trPr>
          <w:trHeight w:val="327" w:hRule="atLeast"/>
        </w:trPr>
        <w:tc>
          <w:tcPr>
            <w:gridSpan w:val="3"/>
            <w:vMerge w:val="continue"/>
            <w:shd w:fill="auto" w:val="clear"/>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tcBorders>
            <w:shd w:fill="auto" w:val="clear"/>
          </w:tcPr>
          <w:p w:rsidR="00000000" w:rsidDel="00000000" w:rsidP="00000000" w:rsidRDefault="00000000" w:rsidRPr="00000000" w14:paraId="00000114">
            <w:pPr>
              <w:spacing w:after="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CPMK4</w:t>
            </w:r>
          </w:p>
        </w:tc>
        <w:tc>
          <w:tcPr>
            <w:gridSpan w:val="12"/>
            <w:tcBorders>
              <w:top w:color="000000" w:space="0" w:sz="0" w:val="nil"/>
            </w:tcBorders>
            <w:shd w:fill="auto" w:val="clear"/>
          </w:tcPr>
          <w:p w:rsidR="00000000" w:rsidDel="00000000" w:rsidP="00000000" w:rsidRDefault="00000000" w:rsidRPr="00000000" w14:paraId="00000115">
            <w:pPr>
              <w:spacing w:after="0" w:line="25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able to explain basic concepts of hardware I / O and I / O interfaces</w:t>
            </w:r>
          </w:p>
        </w:tc>
      </w:tr>
      <w:tr>
        <w:trPr>
          <w:trHeight w:val="345" w:hRule="atLeast"/>
        </w:trPr>
        <w:tc>
          <w:tcPr>
            <w:gridSpan w:val="3"/>
            <w:vMerge w:val="continue"/>
            <w:shd w:fill="auto" w:val="clear"/>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124">
            <w:pPr>
              <w:spacing w:after="0" w:line="240" w:lineRule="auto"/>
              <w:jc w:val="both"/>
              <w:rPr>
                <w:rFonts w:ascii="Times New Roman" w:cs="Times New Roman" w:eastAsia="Times New Roman" w:hAnsi="Times New Roman"/>
              </w:rPr>
            </w:pPr>
            <w:r w:rsidDel="00000000" w:rsidR="00000000" w:rsidRPr="00000000">
              <w:rPr>
                <w:rtl w:val="0"/>
              </w:rPr>
            </w:r>
          </w:p>
        </w:tc>
        <w:tc>
          <w:tcPr>
            <w:gridSpan w:val="12"/>
            <w:tcBorders>
              <w:top w:color="000000" w:space="0" w:sz="4" w:val="single"/>
            </w:tcBorders>
            <w:shd w:fill="auto" w:val="clear"/>
          </w:tcPr>
          <w:p w:rsidR="00000000" w:rsidDel="00000000" w:rsidP="00000000" w:rsidRDefault="00000000" w:rsidRPr="00000000" w14:paraId="00000125">
            <w:pPr>
              <w:spacing w:after="0" w:line="240" w:lineRule="auto"/>
              <w:jc w:val="both"/>
              <w:rPr>
                <w:rFonts w:ascii="Times New Roman" w:cs="Times New Roman" w:eastAsia="Times New Roman" w:hAnsi="Times New Roman"/>
              </w:rPr>
            </w:pPr>
            <w:r w:rsidDel="00000000" w:rsidR="00000000" w:rsidRPr="00000000">
              <w:rPr>
                <w:rtl w:val="0"/>
              </w:rPr>
            </w:r>
          </w:p>
        </w:tc>
      </w:tr>
      <w:tr>
        <w:trPr>
          <w:trHeight w:val="345" w:hRule="atLeast"/>
        </w:trPr>
        <w:tc>
          <w:tcPr>
            <w:gridSpan w:val="3"/>
            <w:shd w:fill="auto" w:val="clear"/>
          </w:tcPr>
          <w:p w:rsidR="00000000" w:rsidDel="00000000" w:rsidP="00000000" w:rsidRDefault="00000000" w:rsidRPr="00000000" w14:paraId="00000131">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Short Description MK</w:t>
            </w:r>
          </w:p>
        </w:tc>
        <w:tc>
          <w:tcPr>
            <w:gridSpan w:val="13"/>
            <w:tcBorders>
              <w:top w:color="000000" w:space="0" w:sz="4" w:val="single"/>
            </w:tcBorders>
            <w:shd w:fill="auto" w:val="clear"/>
          </w:tcPr>
          <w:p w:rsidR="00000000" w:rsidDel="00000000" w:rsidP="00000000" w:rsidRDefault="00000000" w:rsidRPr="00000000" w14:paraId="00000134">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course studies and masters systems that function to regulate and supervise the use of hardware by various application programs and users. The operating system functions to make the computer condition so that it can run the program properly.</w:t>
            </w:r>
          </w:p>
        </w:tc>
      </w:tr>
      <w:tr>
        <w:trPr>
          <w:trHeight w:val="345" w:hRule="atLeast"/>
        </w:trPr>
        <w:tc>
          <w:tcPr>
            <w:gridSpan w:val="3"/>
            <w:shd w:fill="auto" w:val="clear"/>
          </w:tcPr>
          <w:p w:rsidR="00000000" w:rsidDel="00000000" w:rsidP="00000000" w:rsidRDefault="00000000" w:rsidRPr="00000000" w14:paraId="00000141">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Study Materials (Learning materials)</w:t>
            </w:r>
          </w:p>
        </w:tc>
        <w:tc>
          <w:tcPr>
            <w:gridSpan w:val="13"/>
            <w:tcBorders>
              <w:top w:color="000000" w:space="0" w:sz="4" w:val="single"/>
            </w:tcBorders>
            <w:shd w:fill="auto" w:val="clear"/>
          </w:tcPr>
          <w:p w:rsidR="00000000" w:rsidDel="00000000" w:rsidP="00000000" w:rsidRDefault="00000000" w:rsidRPr="00000000" w14:paraId="00000144">
            <w:pPr>
              <w:numPr>
                <w:ilvl w:val="0"/>
                <w:numId w:val="11"/>
              </w:numPr>
              <w:spacing w:after="0" w:line="240" w:lineRule="auto"/>
              <w:ind w:left="320" w:hanging="3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Computer system organization</w:t>
            </w:r>
          </w:p>
          <w:p w:rsidR="00000000" w:rsidDel="00000000" w:rsidP="00000000" w:rsidRDefault="00000000" w:rsidRPr="00000000" w14:paraId="00000145">
            <w:pPr>
              <w:numPr>
                <w:ilvl w:val="0"/>
                <w:numId w:val="11"/>
              </w:numPr>
              <w:spacing w:after="0" w:line="240" w:lineRule="auto"/>
              <w:ind w:left="320" w:hanging="3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Computer system architecture</w:t>
            </w:r>
          </w:p>
          <w:p w:rsidR="00000000" w:rsidDel="00000000" w:rsidP="00000000" w:rsidRDefault="00000000" w:rsidRPr="00000000" w14:paraId="00000146">
            <w:pPr>
              <w:numPr>
                <w:ilvl w:val="0"/>
                <w:numId w:val="11"/>
              </w:numPr>
              <w:spacing w:after="0" w:line="240" w:lineRule="auto"/>
              <w:ind w:left="320" w:hanging="3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Operating system services</w:t>
            </w:r>
          </w:p>
          <w:p w:rsidR="00000000" w:rsidDel="00000000" w:rsidP="00000000" w:rsidRDefault="00000000" w:rsidRPr="00000000" w14:paraId="00000147">
            <w:pPr>
              <w:numPr>
                <w:ilvl w:val="0"/>
                <w:numId w:val="11"/>
              </w:numPr>
              <w:spacing w:after="0" w:line="240" w:lineRule="auto"/>
              <w:ind w:left="320" w:hanging="32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System calls and their types</w:t>
            </w:r>
            <w:r w:rsidDel="00000000" w:rsidR="00000000" w:rsidRPr="00000000">
              <w:rPr>
                <w:rtl w:val="0"/>
              </w:rPr>
            </w:r>
          </w:p>
          <w:p w:rsidR="00000000" w:rsidDel="00000000" w:rsidP="00000000" w:rsidRDefault="00000000" w:rsidRPr="00000000" w14:paraId="00000148">
            <w:pPr>
              <w:numPr>
                <w:ilvl w:val="0"/>
                <w:numId w:val="11"/>
              </w:numPr>
              <w:spacing w:after="0" w:line="240" w:lineRule="auto"/>
              <w:ind w:left="320" w:hanging="32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Operating system structure</w:t>
            </w:r>
            <w:r w:rsidDel="00000000" w:rsidR="00000000" w:rsidRPr="00000000">
              <w:rPr>
                <w:rtl w:val="0"/>
              </w:rPr>
            </w:r>
          </w:p>
          <w:p w:rsidR="00000000" w:rsidDel="00000000" w:rsidP="00000000" w:rsidRDefault="00000000" w:rsidRPr="00000000" w14:paraId="00000149">
            <w:pPr>
              <w:numPr>
                <w:ilvl w:val="0"/>
                <w:numId w:val="11"/>
              </w:numPr>
              <w:spacing w:after="0" w:line="240" w:lineRule="auto"/>
              <w:ind w:left="320" w:hanging="32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Boot system</w:t>
            </w:r>
            <w:r w:rsidDel="00000000" w:rsidR="00000000" w:rsidRPr="00000000">
              <w:rPr>
                <w:rtl w:val="0"/>
              </w:rPr>
            </w:r>
          </w:p>
          <w:p w:rsidR="00000000" w:rsidDel="00000000" w:rsidP="00000000" w:rsidRDefault="00000000" w:rsidRPr="00000000" w14:paraId="0000014A">
            <w:pPr>
              <w:numPr>
                <w:ilvl w:val="0"/>
                <w:numId w:val="11"/>
              </w:numPr>
              <w:spacing w:after="0" w:line="240" w:lineRule="auto"/>
              <w:ind w:left="320" w:hanging="3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Scheduling</w:t>
            </w:r>
          </w:p>
          <w:p w:rsidR="00000000" w:rsidDel="00000000" w:rsidP="00000000" w:rsidRDefault="00000000" w:rsidRPr="00000000" w14:paraId="0000014B">
            <w:pPr>
              <w:numPr>
                <w:ilvl w:val="0"/>
                <w:numId w:val="11"/>
              </w:numPr>
              <w:spacing w:after="0" w:line="240" w:lineRule="auto"/>
              <w:ind w:left="320" w:hanging="3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Communication in a process: shared memory vs messaging passing</w:t>
            </w:r>
          </w:p>
          <w:p w:rsidR="00000000" w:rsidDel="00000000" w:rsidP="00000000" w:rsidRDefault="00000000" w:rsidRPr="00000000" w14:paraId="0000014C">
            <w:pPr>
              <w:numPr>
                <w:ilvl w:val="0"/>
                <w:numId w:val="11"/>
              </w:numPr>
              <w:spacing w:after="0" w:line="240" w:lineRule="auto"/>
              <w:ind w:left="320" w:hanging="3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Threads</w:t>
            </w:r>
          </w:p>
          <w:p w:rsidR="00000000" w:rsidDel="00000000" w:rsidP="00000000" w:rsidRDefault="00000000" w:rsidRPr="00000000" w14:paraId="0000014D">
            <w:pPr>
              <w:numPr>
                <w:ilvl w:val="0"/>
                <w:numId w:val="11"/>
              </w:numPr>
              <w:spacing w:after="0" w:line="240" w:lineRule="auto"/>
              <w:ind w:left="320" w:hanging="3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Process synchronization</w:t>
            </w:r>
          </w:p>
          <w:p w:rsidR="00000000" w:rsidDel="00000000" w:rsidP="00000000" w:rsidRDefault="00000000" w:rsidRPr="00000000" w14:paraId="0000014E">
            <w:pPr>
              <w:numPr>
                <w:ilvl w:val="0"/>
                <w:numId w:val="11"/>
              </w:numPr>
              <w:spacing w:after="0" w:line="240" w:lineRule="auto"/>
              <w:ind w:left="320" w:hanging="3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Scheduling algorithm</w:t>
            </w:r>
          </w:p>
          <w:p w:rsidR="00000000" w:rsidDel="00000000" w:rsidP="00000000" w:rsidRDefault="00000000" w:rsidRPr="00000000" w14:paraId="0000014F">
            <w:pPr>
              <w:numPr>
                <w:ilvl w:val="0"/>
                <w:numId w:val="11"/>
              </w:numPr>
              <w:spacing w:after="0" w:line="240" w:lineRule="auto"/>
              <w:ind w:left="320" w:hanging="32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Deadlock</w:t>
            </w:r>
          </w:p>
          <w:p w:rsidR="00000000" w:rsidDel="00000000" w:rsidP="00000000" w:rsidRDefault="00000000" w:rsidRPr="00000000" w14:paraId="00000150">
            <w:pPr>
              <w:numPr>
                <w:ilvl w:val="0"/>
                <w:numId w:val="11"/>
              </w:numPr>
              <w:spacing w:after="0" w:line="240" w:lineRule="auto"/>
              <w:ind w:left="320" w:hanging="3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 memory concept, segmentation vs paging</w:t>
            </w:r>
          </w:p>
          <w:p w:rsidR="00000000" w:rsidDel="00000000" w:rsidP="00000000" w:rsidRDefault="00000000" w:rsidRPr="00000000" w14:paraId="00000151">
            <w:pPr>
              <w:numPr>
                <w:ilvl w:val="0"/>
                <w:numId w:val="11"/>
              </w:numPr>
              <w:spacing w:after="0" w:line="240" w:lineRule="auto"/>
              <w:ind w:left="320" w:hanging="3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Secondary storage, files, directories</w:t>
            </w:r>
          </w:p>
        </w:tc>
      </w:tr>
      <w:tr>
        <w:tc>
          <w:tcPr>
            <w:gridSpan w:val="3"/>
            <w:vMerge w:val="restart"/>
            <w:shd w:fill="auto" w:val="clear"/>
          </w:tcPr>
          <w:p w:rsidR="00000000" w:rsidDel="00000000" w:rsidP="00000000" w:rsidRDefault="00000000" w:rsidRPr="00000000" w14:paraId="0000015E">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References</w:t>
            </w:r>
          </w:p>
        </w:tc>
        <w:tc>
          <w:tcPr>
            <w:gridSpan w:val="3"/>
            <w:tcBorders>
              <w:bottom w:color="000000" w:space="0" w:sz="8" w:val="single"/>
            </w:tcBorders>
            <w:shd w:fill="e7e6e6" w:val="clear"/>
          </w:tcPr>
          <w:p w:rsidR="00000000" w:rsidDel="00000000" w:rsidP="00000000" w:rsidRDefault="00000000" w:rsidRPr="00000000" w14:paraId="00000161">
            <w:pPr>
              <w:spacing w:after="0" w:line="240" w:lineRule="auto"/>
              <w:ind w:left="26"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Main:</w:t>
            </w:r>
          </w:p>
        </w:tc>
        <w:tc>
          <w:tcPr>
            <w:gridSpan w:val="10"/>
            <w:tcBorders>
              <w:top w:color="000000" w:space="0" w:sz="0" w:val="nil"/>
              <w:bottom w:color="ffffff" w:space="0" w:sz="4" w:val="single"/>
            </w:tcBorders>
            <w:shd w:fill="auto" w:val="clear"/>
          </w:tcPr>
          <w:p w:rsidR="00000000" w:rsidDel="00000000" w:rsidP="00000000" w:rsidRDefault="00000000" w:rsidRPr="00000000" w14:paraId="00000164">
            <w:pPr>
              <w:spacing w:after="0" w:line="240" w:lineRule="auto"/>
              <w:ind w:left="26" w:firstLine="0"/>
              <w:rPr>
                <w:rFonts w:ascii="Times New Roman" w:cs="Times New Roman" w:eastAsia="Times New Roman" w:hAnsi="Times New Roman"/>
                <w:b w:val="1"/>
              </w:rPr>
            </w:pPr>
            <w:r w:rsidDel="00000000" w:rsidR="00000000" w:rsidRPr="00000000">
              <w:rPr>
                <w:rtl w:val="0"/>
              </w:rPr>
            </w:r>
          </w:p>
        </w:tc>
      </w:tr>
      <w:tr>
        <w:trPr>
          <w:trHeight w:val="585" w:hRule="atLeast"/>
        </w:trPr>
        <w:tc>
          <w:tcPr>
            <w:gridSpan w:val="3"/>
            <w:vMerge w:val="continue"/>
            <w:shd w:fill="auto" w:val="clear"/>
          </w:tcPr>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c>
          <w:tcPr>
            <w:gridSpan w:val="13"/>
            <w:tcBorders>
              <w:top w:color="ffffff" w:space="0" w:sz="4" w:val="single"/>
              <w:bottom w:color="ffffff" w:space="0" w:sz="8" w:val="single"/>
            </w:tcBorders>
            <w:shd w:fill="auto" w:val="clear"/>
          </w:tcPr>
          <w:p w:rsidR="00000000" w:rsidDel="00000000" w:rsidP="00000000" w:rsidRDefault="00000000" w:rsidRPr="00000000" w14:paraId="00000171">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Dhamdhere, DM, 2006, Operating Systems: A Concept-Based Approach (second ed.), New York, McGraw-Hill Companies, Inc. </w:t>
            </w:r>
          </w:p>
          <w:p w:rsidR="00000000" w:rsidDel="00000000" w:rsidP="00000000" w:rsidRDefault="00000000" w:rsidRPr="00000000" w14:paraId="00000172">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Hariningsih, SP., 2003, Operating Systems (first edition), Yogyakarta, Graha Ilmu.</w:t>
            </w:r>
          </w:p>
        </w:tc>
      </w:tr>
      <w:tr>
        <w:tc>
          <w:tcPr>
            <w:gridSpan w:val="3"/>
            <w:vMerge w:val="continue"/>
            <w:shd w:fill="auto" w:val="clear"/>
          </w:tcPr>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gridSpan w:val="3"/>
            <w:tcBorders>
              <w:top w:color="000000" w:space="0" w:sz="8" w:val="single"/>
            </w:tcBorders>
            <w:shd w:fill="e7e6e6" w:val="clear"/>
          </w:tcPr>
          <w:p w:rsidR="00000000" w:rsidDel="00000000" w:rsidP="00000000" w:rsidRDefault="00000000" w:rsidRPr="00000000" w14:paraId="0000018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Supporters:</w:t>
            </w:r>
            <w:r w:rsidDel="00000000" w:rsidR="00000000" w:rsidRPr="00000000">
              <w:rPr>
                <w:rtl w:val="0"/>
              </w:rPr>
            </w:r>
          </w:p>
        </w:tc>
        <w:tc>
          <w:tcPr>
            <w:gridSpan w:val="10"/>
            <w:tcBorders>
              <w:top w:color="ffffff" w:space="0" w:sz="8" w:val="single"/>
              <w:bottom w:color="ffffff" w:space="0" w:sz="8" w:val="single"/>
            </w:tcBorders>
            <w:shd w:fill="auto" w:val="clear"/>
          </w:tcPr>
          <w:p w:rsidR="00000000" w:rsidDel="00000000" w:rsidP="00000000" w:rsidRDefault="00000000" w:rsidRPr="00000000" w14:paraId="00000185">
            <w:pPr>
              <w:spacing w:after="0" w:line="240" w:lineRule="auto"/>
              <w:rPr>
                <w:rFonts w:ascii="Times New Roman" w:cs="Times New Roman" w:eastAsia="Times New Roman" w:hAnsi="Times New Roman"/>
              </w:rPr>
            </w:pPr>
            <w:r w:rsidDel="00000000" w:rsidR="00000000" w:rsidRPr="00000000">
              <w:rPr>
                <w:rtl w:val="0"/>
              </w:rPr>
            </w:r>
          </w:p>
        </w:tc>
      </w:tr>
      <w:tr>
        <w:tc>
          <w:tcPr>
            <w:gridSpan w:val="3"/>
            <w:vMerge w:val="continue"/>
            <w:shd w:fill="auto" w:val="clear"/>
          </w:tcPr>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gridSpan w:val="13"/>
            <w:tcBorders>
              <w:top w:color="ffffff" w:space="0" w:sz="4" w:val="single"/>
            </w:tcBorders>
            <w:shd w:fill="auto" w:val="clear"/>
          </w:tcPr>
          <w:p w:rsidR="00000000" w:rsidDel="00000000" w:rsidP="00000000" w:rsidRDefault="00000000" w:rsidRPr="00000000" w14:paraId="00000192">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317"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Silberschatz, Galvin and Gagne, “Operating System Concep Essentials”, John Wiley &amp; Sons 2011. ISBN 978-0470</w:t>
            </w:r>
          </w:p>
          <w:p w:rsidR="00000000" w:rsidDel="00000000" w:rsidP="00000000" w:rsidRDefault="00000000" w:rsidRPr="00000000" w14:paraId="00000193">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317"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Stallings, William, 2012, Operating System: Internals and Design Principles (seventh ed.), New Jersey, Prentice Hall, Inc.</w:t>
            </w:r>
          </w:p>
        </w:tc>
      </w:tr>
      <w:tr>
        <w:tc>
          <w:tcPr>
            <w:gridSpan w:val="3"/>
            <w:vMerge w:val="restart"/>
            <w:shd w:fill="auto" w:val="clear"/>
          </w:tcPr>
          <w:p w:rsidR="00000000" w:rsidDel="00000000" w:rsidP="00000000" w:rsidRDefault="00000000" w:rsidRPr="00000000" w14:paraId="000001A0">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Learning Media</w:t>
            </w:r>
          </w:p>
        </w:tc>
        <w:tc>
          <w:tcPr>
            <w:gridSpan w:val="7"/>
            <w:shd w:fill="e7e6e6" w:val="clear"/>
          </w:tcPr>
          <w:p w:rsidR="00000000" w:rsidDel="00000000" w:rsidP="00000000" w:rsidRDefault="00000000" w:rsidRPr="00000000" w14:paraId="000001A3">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Software:</w:t>
            </w:r>
          </w:p>
        </w:tc>
        <w:tc>
          <w:tcPr>
            <w:gridSpan w:val="6"/>
            <w:shd w:fill="e7e6e6" w:val="clear"/>
          </w:tcPr>
          <w:p w:rsidR="00000000" w:rsidDel="00000000" w:rsidP="00000000" w:rsidRDefault="00000000" w:rsidRPr="00000000" w14:paraId="000001AA">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Hardware :</w:t>
            </w:r>
          </w:p>
        </w:tc>
      </w:tr>
      <w:tr>
        <w:tc>
          <w:tcPr>
            <w:gridSpan w:val="3"/>
            <w:vMerge w:val="continue"/>
            <w:shd w:fill="auto" w:val="clear"/>
          </w:tcPr>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c>
          <w:tcPr>
            <w:gridSpan w:val="7"/>
            <w:shd w:fill="auto" w:val="clear"/>
          </w:tcPr>
          <w:p w:rsidR="00000000" w:rsidDel="00000000" w:rsidP="00000000" w:rsidRDefault="00000000" w:rsidRPr="00000000" w14:paraId="000001B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ppt, word app</w:t>
            </w:r>
          </w:p>
        </w:tc>
        <w:tc>
          <w:tcPr>
            <w:gridSpan w:val="6"/>
            <w:shd w:fill="auto" w:val="clear"/>
          </w:tcPr>
          <w:p w:rsidR="00000000" w:rsidDel="00000000" w:rsidP="00000000" w:rsidRDefault="00000000" w:rsidRPr="00000000" w14:paraId="000001B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LCD &amp; Projector</w:t>
            </w:r>
          </w:p>
        </w:tc>
      </w:tr>
      <w:tr>
        <w:tc>
          <w:tcPr>
            <w:gridSpan w:val="3"/>
            <w:shd w:fill="auto" w:val="clear"/>
          </w:tcPr>
          <w:p w:rsidR="00000000" w:rsidDel="00000000" w:rsidP="00000000" w:rsidRDefault="00000000" w:rsidRPr="00000000" w14:paraId="000001C0">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Supporting lecturer</w:t>
            </w:r>
          </w:p>
        </w:tc>
        <w:tc>
          <w:tcPr>
            <w:gridSpan w:val="13"/>
            <w:shd w:fill="auto" w:val="clear"/>
          </w:tcPr>
          <w:p w:rsidR="00000000" w:rsidDel="00000000" w:rsidP="00000000" w:rsidRDefault="00000000" w:rsidRPr="00000000" w14:paraId="000001C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Ahmaddul Hadi, M.Kom</w:t>
            </w:r>
          </w:p>
        </w:tc>
      </w:tr>
      <w:tr>
        <w:tc>
          <w:tcPr>
            <w:gridSpan w:val="3"/>
            <w:shd w:fill="auto" w:val="clear"/>
          </w:tcPr>
          <w:p w:rsidR="00000000" w:rsidDel="00000000" w:rsidP="00000000" w:rsidRDefault="00000000" w:rsidRPr="00000000" w14:paraId="000001D0">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Requirements course</w:t>
            </w:r>
          </w:p>
        </w:tc>
        <w:tc>
          <w:tcPr>
            <w:gridSpan w:val="13"/>
            <w:shd w:fill="auto" w:val="clear"/>
          </w:tcPr>
          <w:p w:rsidR="00000000" w:rsidDel="00000000" w:rsidP="00000000" w:rsidRDefault="00000000" w:rsidRPr="00000000" w14:paraId="000001D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trHeight w:val="623" w:hRule="atLeast"/>
        </w:trPr>
        <w:tc>
          <w:tcPr>
            <w:shd w:fill="f2f2f2" w:val="clear"/>
          </w:tcPr>
          <w:p w:rsidR="00000000" w:rsidDel="00000000" w:rsidP="00000000" w:rsidRDefault="00000000" w:rsidRPr="00000000" w14:paraId="000001E0">
            <w:pPr>
              <w:spacing w:after="0" w:line="240" w:lineRule="auto"/>
              <w:ind w:left="-90" w:right="-108"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Lectures To-</w:t>
            </w:r>
          </w:p>
          <w:p w:rsidR="00000000" w:rsidDel="00000000" w:rsidP="00000000" w:rsidRDefault="00000000" w:rsidRPr="00000000" w14:paraId="000001E1">
            <w:pPr>
              <w:spacing w:after="0" w:line="240" w:lineRule="auto"/>
              <w:ind w:left="-90" w:right="-108"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E2">
            <w:pPr>
              <w:spacing w:after="0" w:line="240" w:lineRule="auto"/>
              <w:ind w:right="-108"/>
              <w:rPr>
                <w:rFonts w:ascii="Times New Roman" w:cs="Times New Roman" w:eastAsia="Times New Roman" w:hAnsi="Times New Roman"/>
                <w:b w:val="1"/>
              </w:rPr>
            </w:pPr>
            <w:r w:rsidDel="00000000" w:rsidR="00000000" w:rsidRPr="00000000">
              <w:rPr>
                <w:rtl w:val="0"/>
              </w:rPr>
            </w:r>
          </w:p>
        </w:tc>
        <w:tc>
          <w:tcPr>
            <w:gridSpan w:val="4"/>
            <w:shd w:fill="f2f2f2" w:val="clear"/>
          </w:tcPr>
          <w:p w:rsidR="00000000" w:rsidDel="00000000" w:rsidP="00000000" w:rsidRDefault="00000000" w:rsidRPr="00000000" w14:paraId="000001E3">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Sub-CPMK</w:t>
            </w:r>
          </w:p>
          <w:p w:rsidR="00000000" w:rsidDel="00000000" w:rsidP="00000000" w:rsidRDefault="00000000" w:rsidRPr="00000000" w14:paraId="000001E4">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 the final expected ability)</w:t>
            </w:r>
          </w:p>
        </w:tc>
        <w:tc>
          <w:tcPr>
            <w:gridSpan w:val="3"/>
            <w:shd w:fill="f2f2f2" w:val="clear"/>
          </w:tcPr>
          <w:p w:rsidR="00000000" w:rsidDel="00000000" w:rsidP="00000000" w:rsidRDefault="00000000" w:rsidRPr="00000000" w14:paraId="000001E8">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Assessment Indicators</w:t>
            </w:r>
          </w:p>
          <w:p w:rsidR="00000000" w:rsidDel="00000000" w:rsidP="00000000" w:rsidRDefault="00000000" w:rsidRPr="00000000" w14:paraId="000001E9">
            <w:pPr>
              <w:spacing w:after="0" w:line="240" w:lineRule="auto"/>
              <w:rPr>
                <w:rFonts w:ascii="Times New Roman" w:cs="Times New Roman" w:eastAsia="Times New Roman" w:hAnsi="Times New Roman"/>
                <w:b w:val="1"/>
              </w:rPr>
            </w:pPr>
            <w:r w:rsidDel="00000000" w:rsidR="00000000" w:rsidRPr="00000000">
              <w:rPr>
                <w:rtl w:val="0"/>
              </w:rPr>
            </w:r>
          </w:p>
        </w:tc>
        <w:tc>
          <w:tcPr>
            <w:shd w:fill="f2f2f2" w:val="clear"/>
          </w:tcPr>
          <w:p w:rsidR="00000000" w:rsidDel="00000000" w:rsidP="00000000" w:rsidRDefault="00000000" w:rsidRPr="00000000" w14:paraId="000001EC">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Criteria &amp; Form of Assessment</w:t>
            </w:r>
          </w:p>
        </w:tc>
        <w:tc>
          <w:tcPr>
            <w:gridSpan w:val="2"/>
            <w:shd w:fill="f2f2f2" w:val="clear"/>
          </w:tcPr>
          <w:p w:rsidR="00000000" w:rsidDel="00000000" w:rsidP="00000000" w:rsidRDefault="00000000" w:rsidRPr="00000000" w14:paraId="000001ED">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Forms, Learning Methods &amp; Assignments</w:t>
            </w:r>
          </w:p>
          <w:p w:rsidR="00000000" w:rsidDel="00000000" w:rsidP="00000000" w:rsidRDefault="00000000" w:rsidRPr="00000000" w14:paraId="000001EE">
            <w:pPr>
              <w:spacing w:after="0" w:line="240" w:lineRule="auto"/>
              <w:jc w:val="center"/>
              <w:rPr>
                <w:rFonts w:ascii="Times New Roman" w:cs="Times New Roman" w:eastAsia="Times New Roman" w:hAnsi="Times New Roman"/>
                <w:b w:val="1"/>
                <w:color w:val="3333ff"/>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color w:val="3333ff"/>
                <w:rtl w:val="0"/>
              </w:rPr>
              <w:t xml:space="preserve">[ Estimated time]</w:t>
            </w:r>
          </w:p>
        </w:tc>
        <w:tc>
          <w:tcPr>
            <w:gridSpan w:val="4"/>
            <w:shd w:fill="f2f2f2" w:val="clear"/>
          </w:tcPr>
          <w:p w:rsidR="00000000" w:rsidDel="00000000" w:rsidP="00000000" w:rsidRDefault="00000000" w:rsidRPr="00000000" w14:paraId="000001F0">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Learning materials</w:t>
            </w:r>
          </w:p>
          <w:p w:rsidR="00000000" w:rsidDel="00000000" w:rsidP="00000000" w:rsidRDefault="00000000" w:rsidRPr="00000000" w14:paraId="000001F1">
            <w:pPr>
              <w:spacing w:after="0" w:line="240" w:lineRule="auto"/>
              <w:jc w:val="center"/>
              <w:rPr>
                <w:rFonts w:ascii="Times New Roman" w:cs="Times New Roman" w:eastAsia="Times New Roman" w:hAnsi="Times New Roman"/>
                <w:b w:val="1"/>
                <w:color w:val="0000ff"/>
              </w:rPr>
            </w:pPr>
            <w:r w:rsidDel="00000000" w:rsidR="00000000" w:rsidRPr="00000000">
              <w:rPr>
                <w:rFonts w:ascii="Times New Roman" w:cs="Times New Roman" w:eastAsia="Times New Roman" w:hAnsi="Times New Roman"/>
                <w:b w:val="1"/>
                <w:color w:val="0000ff"/>
                <w:rtl w:val="0"/>
              </w:rPr>
              <w:t xml:space="preserve">[Library / Learning Resources]</w:t>
            </w:r>
          </w:p>
          <w:p w:rsidR="00000000" w:rsidDel="00000000" w:rsidP="00000000" w:rsidRDefault="00000000" w:rsidRPr="00000000" w14:paraId="000001F2">
            <w:pPr>
              <w:spacing w:after="0" w:line="240" w:lineRule="auto"/>
              <w:rPr>
                <w:rFonts w:ascii="Times New Roman" w:cs="Times New Roman" w:eastAsia="Times New Roman" w:hAnsi="Times New Roman"/>
                <w:b w:val="1"/>
              </w:rPr>
            </w:pPr>
            <w:r w:rsidDel="00000000" w:rsidR="00000000" w:rsidRPr="00000000">
              <w:rPr>
                <w:rtl w:val="0"/>
              </w:rPr>
            </w:r>
          </w:p>
        </w:tc>
        <w:tc>
          <w:tcPr>
            <w:shd w:fill="f2f2f2" w:val="clear"/>
          </w:tcPr>
          <w:p w:rsidR="00000000" w:rsidDel="00000000" w:rsidP="00000000" w:rsidRDefault="00000000" w:rsidRPr="00000000" w14:paraId="000001F6">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Rating Weight (%)</w:t>
            </w:r>
          </w:p>
        </w:tc>
      </w:tr>
      <w:tr>
        <w:tc>
          <w:tcPr>
            <w:shd w:fill="f2f2f2" w:val="clear"/>
          </w:tcPr>
          <w:p w:rsidR="00000000" w:rsidDel="00000000" w:rsidP="00000000" w:rsidRDefault="00000000" w:rsidRPr="00000000" w14:paraId="000001F7">
            <w:pPr>
              <w:spacing w:after="0" w:line="240" w:lineRule="auto"/>
              <w:ind w:left="-90" w:right="-108"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gridSpan w:val="4"/>
            <w:shd w:fill="f2f2f2" w:val="clear"/>
          </w:tcPr>
          <w:p w:rsidR="00000000" w:rsidDel="00000000" w:rsidP="00000000" w:rsidRDefault="00000000" w:rsidRPr="00000000" w14:paraId="000001F8">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gridSpan w:val="3"/>
            <w:shd w:fill="f2f2f2" w:val="clear"/>
          </w:tcPr>
          <w:p w:rsidR="00000000" w:rsidDel="00000000" w:rsidP="00000000" w:rsidRDefault="00000000" w:rsidRPr="00000000" w14:paraId="000001FC">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shd w:fill="f2f2f2" w:val="clear"/>
          </w:tcPr>
          <w:p w:rsidR="00000000" w:rsidDel="00000000" w:rsidP="00000000" w:rsidRDefault="00000000" w:rsidRPr="00000000" w14:paraId="000001FF">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gridSpan w:val="2"/>
            <w:shd w:fill="f2f2f2" w:val="clear"/>
          </w:tcPr>
          <w:p w:rsidR="00000000" w:rsidDel="00000000" w:rsidP="00000000" w:rsidRDefault="00000000" w:rsidRPr="00000000" w14:paraId="00000200">
            <w:pPr>
              <w:spacing w:after="0" w:line="240" w:lineRule="auto"/>
              <w:ind w:left="72"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w:t>
            </w:r>
          </w:p>
        </w:tc>
        <w:tc>
          <w:tcPr>
            <w:gridSpan w:val="4"/>
            <w:shd w:fill="f2f2f2" w:val="clear"/>
          </w:tcPr>
          <w:p w:rsidR="00000000" w:rsidDel="00000000" w:rsidP="00000000" w:rsidRDefault="00000000" w:rsidRPr="00000000" w14:paraId="00000202">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w:t>
            </w:r>
          </w:p>
        </w:tc>
        <w:tc>
          <w:tcPr>
            <w:shd w:fill="f2f2f2" w:val="clear"/>
          </w:tcPr>
          <w:p w:rsidR="00000000" w:rsidDel="00000000" w:rsidP="00000000" w:rsidRDefault="00000000" w:rsidRPr="00000000" w14:paraId="00000206">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(7)</w:t>
            </w:r>
          </w:p>
        </w:tc>
      </w:tr>
      <w:tr>
        <w:tc>
          <w:tcPr>
            <w:shd w:fill="auto" w:val="clear"/>
          </w:tcPr>
          <w:p w:rsidR="00000000" w:rsidDel="00000000" w:rsidP="00000000" w:rsidRDefault="00000000" w:rsidRPr="00000000" w14:paraId="00000207">
            <w:pPr>
              <w:spacing w:after="0" w:line="240" w:lineRule="auto"/>
              <w:ind w:left="-90" w:right="-10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gridSpan w:val="4"/>
            <w:shd w:fill="auto" w:val="clear"/>
          </w:tcPr>
          <w:p w:rsidR="00000000" w:rsidDel="00000000" w:rsidP="00000000" w:rsidRDefault="00000000" w:rsidRPr="00000000" w14:paraId="0000020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can explain the basic concepts of operating systems, computer system organization and computer system architecture </w:t>
            </w:r>
          </w:p>
        </w:tc>
        <w:tc>
          <w:tcPr>
            <w:gridSpan w:val="3"/>
            <w:shd w:fill="auto" w:val="clear"/>
          </w:tcPr>
          <w:p w:rsidR="00000000" w:rsidDel="00000000" w:rsidP="00000000" w:rsidRDefault="00000000" w:rsidRPr="00000000" w14:paraId="000002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7" w:right="0" w:hanging="36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accuracy of describing the operating system</w:t>
            </w:r>
          </w:p>
          <w:p w:rsidR="00000000" w:rsidDel="00000000" w:rsidP="00000000" w:rsidRDefault="00000000" w:rsidRPr="00000000" w14:paraId="000002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7" w:right="0" w:hanging="36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Accuracy describes the organization of the operating system</w:t>
            </w:r>
          </w:p>
          <w:p w:rsidR="00000000" w:rsidDel="00000000" w:rsidP="00000000" w:rsidRDefault="00000000" w:rsidRPr="00000000" w14:paraId="000002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17" w:right="0" w:hanging="36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Accuracy describes the computer system architecture</w:t>
            </w:r>
          </w:p>
        </w:tc>
        <w:tc>
          <w:tcPr>
            <w:shd w:fill="auto" w:val="clear"/>
          </w:tcPr>
          <w:p w:rsidR="00000000" w:rsidDel="00000000" w:rsidP="00000000" w:rsidRDefault="00000000" w:rsidRPr="00000000" w14:paraId="0000021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Using the Assessment Rubric</w:t>
            </w:r>
          </w:p>
          <w:p w:rsidR="00000000" w:rsidDel="00000000" w:rsidP="00000000" w:rsidRDefault="00000000" w:rsidRPr="00000000" w14:paraId="00000212">
            <w:pPr>
              <w:spacing w:after="0" w:line="240" w:lineRule="auto"/>
              <w:rPr>
                <w:rFonts w:ascii="Times New Roman" w:cs="Times New Roman" w:eastAsia="Times New Roman" w:hAnsi="Times New Roman"/>
              </w:rPr>
            </w:pPr>
            <w:r w:rsidDel="00000000" w:rsidR="00000000" w:rsidRPr="00000000">
              <w:rPr>
                <w:rtl w:val="0"/>
              </w:rPr>
            </w:r>
          </w:p>
        </w:tc>
        <w:tc>
          <w:tcPr>
            <w:gridSpan w:val="2"/>
            <w:shd w:fill="auto" w:val="clear"/>
          </w:tcPr>
          <w:p w:rsidR="00000000" w:rsidDel="00000000" w:rsidP="00000000" w:rsidRDefault="00000000" w:rsidRPr="00000000" w14:paraId="0000021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Lecture</w:t>
            </w:r>
            <w:r w:rsidDel="00000000" w:rsidR="00000000" w:rsidRPr="00000000">
              <w:rPr>
                <w:rtl w:val="0"/>
              </w:rPr>
            </w:r>
          </w:p>
          <w:p w:rsidR="00000000" w:rsidDel="00000000" w:rsidP="00000000" w:rsidRDefault="00000000" w:rsidRPr="00000000" w14:paraId="0000021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Presentation</w:t>
            </w:r>
            <w:r w:rsidDel="00000000" w:rsidR="00000000" w:rsidRPr="00000000">
              <w:rPr>
                <w:rtl w:val="0"/>
              </w:rPr>
            </w:r>
          </w:p>
          <w:p w:rsidR="00000000" w:rsidDel="00000000" w:rsidP="00000000" w:rsidRDefault="00000000" w:rsidRPr="00000000" w14:paraId="00000215">
            <w:pPr>
              <w:spacing w:after="0" w:line="240" w:lineRule="auto"/>
              <w:ind w:hanging="1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33cc"/>
                <w:sz w:val="20"/>
                <w:szCs w:val="20"/>
                <w:rtl w:val="0"/>
              </w:rPr>
              <w:t xml:space="preserve">[TM: 1x (3x50 ”)]</w:t>
            </w:r>
            <w:r w:rsidDel="00000000" w:rsidR="00000000" w:rsidRPr="00000000">
              <w:rPr>
                <w:rtl w:val="0"/>
              </w:rPr>
            </w:r>
          </w:p>
          <w:p w:rsidR="00000000" w:rsidDel="00000000" w:rsidP="00000000" w:rsidRDefault="00000000" w:rsidRPr="00000000" w14:paraId="000002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Independent</w:t>
            </w:r>
            <w:r w:rsidDel="00000000" w:rsidR="00000000" w:rsidRPr="00000000">
              <w:rPr>
                <w:rtl w:val="0"/>
              </w:rPr>
            </w:r>
          </w:p>
          <w:p w:rsidR="00000000" w:rsidDel="00000000" w:rsidP="00000000" w:rsidRDefault="00000000" w:rsidRPr="00000000" w14:paraId="0000021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33cc"/>
                <w:sz w:val="20"/>
                <w:szCs w:val="20"/>
                <w:rtl w:val="0"/>
              </w:rPr>
              <w:t xml:space="preserve">[BM: 1x (3x60 ”)]</w:t>
            </w:r>
            <w:r w:rsidDel="00000000" w:rsidR="00000000" w:rsidRPr="00000000">
              <w:rPr>
                <w:rtl w:val="0"/>
              </w:rPr>
            </w:r>
          </w:p>
          <w:p w:rsidR="00000000" w:rsidDel="00000000" w:rsidP="00000000" w:rsidRDefault="00000000" w:rsidRPr="00000000" w14:paraId="0000021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A">
            <w:pPr>
              <w:spacing w:after="0" w:line="240" w:lineRule="auto"/>
              <w:ind w:hanging="1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Task 1</w:t>
            </w:r>
            <w:r w:rsidDel="00000000" w:rsidR="00000000" w:rsidRPr="00000000">
              <w:rPr>
                <w:rtl w:val="0"/>
              </w:rPr>
            </w:r>
          </w:p>
          <w:p w:rsidR="00000000" w:rsidDel="00000000" w:rsidP="00000000" w:rsidRDefault="00000000" w:rsidRPr="00000000" w14:paraId="0000021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Basic Concepts &amp; System Operation Computer</w:t>
            </w:r>
            <w:r w:rsidDel="00000000" w:rsidR="00000000" w:rsidRPr="00000000">
              <w:rPr>
                <w:rtl w:val="0"/>
              </w:rPr>
            </w:r>
          </w:p>
          <w:p w:rsidR="00000000" w:rsidDel="00000000" w:rsidP="00000000" w:rsidRDefault="00000000" w:rsidRPr="00000000" w14:paraId="0000021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33cc"/>
                <w:sz w:val="20"/>
                <w:szCs w:val="20"/>
                <w:rtl w:val="0"/>
              </w:rPr>
              <w:t xml:space="preserve">[BT: 1x (3x60 ")]</w:t>
            </w:r>
            <w:r w:rsidDel="00000000" w:rsidR="00000000" w:rsidRPr="00000000">
              <w:rPr>
                <w:rtl w:val="0"/>
              </w:rPr>
            </w:r>
          </w:p>
          <w:p w:rsidR="00000000" w:rsidDel="00000000" w:rsidP="00000000" w:rsidRDefault="00000000" w:rsidRPr="00000000" w14:paraId="0000021D">
            <w:pPr>
              <w:tabs>
                <w:tab w:val="left" w:pos="181"/>
              </w:tabs>
              <w:spacing w:after="0" w:line="240" w:lineRule="auto"/>
              <w:rPr>
                <w:rFonts w:ascii="Times New Roman" w:cs="Times New Roman" w:eastAsia="Times New Roman" w:hAnsi="Times New Roman"/>
                <w:b w:val="1"/>
              </w:rPr>
            </w:pPr>
            <w:r w:rsidDel="00000000" w:rsidR="00000000" w:rsidRPr="00000000">
              <w:rPr>
                <w:rtl w:val="0"/>
              </w:rPr>
            </w:r>
          </w:p>
        </w:tc>
        <w:tc>
          <w:tcPr>
            <w:gridSpan w:val="4"/>
            <w:shd w:fill="auto" w:val="clear"/>
          </w:tcPr>
          <w:p w:rsidR="00000000" w:rsidDel="00000000" w:rsidP="00000000" w:rsidRDefault="00000000" w:rsidRPr="00000000" w14:paraId="0000021F">
            <w:pPr>
              <w:spacing w:after="0" w:line="240" w:lineRule="auto"/>
              <w:jc w:val="both"/>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rtl w:val="0"/>
              </w:rPr>
              <w:t xml:space="preserve">Operating system, computer system organization and computer system architecture</w:t>
            </w:r>
            <w:r w:rsidDel="00000000" w:rsidR="00000000" w:rsidRPr="00000000">
              <w:rPr>
                <w:rtl w:val="0"/>
              </w:rPr>
            </w:r>
          </w:p>
        </w:tc>
        <w:tc>
          <w:tcPr>
            <w:shd w:fill="auto" w:val="clear"/>
          </w:tcPr>
          <w:p w:rsidR="00000000" w:rsidDel="00000000" w:rsidP="00000000" w:rsidRDefault="00000000" w:rsidRPr="00000000" w14:paraId="00000223">
            <w:pPr>
              <w:spacing w:after="0" w:line="240" w:lineRule="auto"/>
              <w:jc w:val="center"/>
              <w:rPr>
                <w:rFonts w:ascii="Calibri" w:cs="Calibri" w:eastAsia="Calibri" w:hAnsi="Calibri"/>
                <w:b w:val="1"/>
              </w:rPr>
            </w:pPr>
            <w:r w:rsidDel="00000000" w:rsidR="00000000" w:rsidRPr="00000000">
              <w:rPr>
                <w:rtl w:val="0"/>
              </w:rPr>
            </w:r>
          </w:p>
        </w:tc>
      </w:tr>
      <w:tr>
        <w:tc>
          <w:tcPr>
            <w:shd w:fill="auto" w:val="clear"/>
          </w:tcPr>
          <w:p w:rsidR="00000000" w:rsidDel="00000000" w:rsidP="00000000" w:rsidRDefault="00000000" w:rsidRPr="00000000" w14:paraId="00000224">
            <w:pPr>
              <w:spacing w:after="0" w:line="240" w:lineRule="auto"/>
              <w:ind w:left="-90" w:right="-10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gridSpan w:val="4"/>
            <w:shd w:fill="auto" w:val="clear"/>
          </w:tcPr>
          <w:p w:rsidR="00000000" w:rsidDel="00000000" w:rsidP="00000000" w:rsidRDefault="00000000" w:rsidRPr="00000000" w14:paraId="0000022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can describe the services provided in the operating system</w:t>
            </w:r>
          </w:p>
        </w:tc>
        <w:tc>
          <w:tcPr>
            <w:gridSpan w:val="3"/>
            <w:shd w:fill="auto" w:val="clear"/>
          </w:tcPr>
          <w:p w:rsidR="00000000" w:rsidDel="00000000" w:rsidP="00000000" w:rsidRDefault="00000000" w:rsidRPr="00000000" w14:paraId="000002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Accuracy in explaining Operating system services</w:t>
            </w:r>
          </w:p>
          <w:p w:rsidR="00000000" w:rsidDel="00000000" w:rsidP="00000000" w:rsidRDefault="00000000" w:rsidRPr="00000000" w14:paraId="000002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Accuracy in explaining system calls and their types</w:t>
            </w:r>
          </w:p>
          <w:p w:rsidR="00000000" w:rsidDel="00000000" w:rsidP="00000000" w:rsidRDefault="00000000" w:rsidRPr="00000000" w14:paraId="000002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Accuracy describes the structure of the operating system</w:t>
            </w:r>
          </w:p>
          <w:p w:rsidR="00000000" w:rsidDel="00000000" w:rsidP="00000000" w:rsidRDefault="00000000" w:rsidRPr="00000000" w14:paraId="000002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Accuracy describes the Boot system</w:t>
            </w:r>
          </w:p>
        </w:tc>
        <w:tc>
          <w:tcPr>
            <w:shd w:fill="auto" w:val="clear"/>
          </w:tcPr>
          <w:p w:rsidR="00000000" w:rsidDel="00000000" w:rsidP="00000000" w:rsidRDefault="00000000" w:rsidRPr="00000000" w14:paraId="0000022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Using the Assessment Rubric</w:t>
            </w:r>
          </w:p>
          <w:p w:rsidR="00000000" w:rsidDel="00000000" w:rsidP="00000000" w:rsidRDefault="00000000" w:rsidRPr="00000000" w14:paraId="00000230">
            <w:pPr>
              <w:spacing w:after="0" w:line="240" w:lineRule="auto"/>
              <w:rPr>
                <w:rFonts w:ascii="Times New Roman" w:cs="Times New Roman" w:eastAsia="Times New Roman" w:hAnsi="Times New Roman"/>
                <w:b w:val="1"/>
              </w:rPr>
            </w:pPr>
            <w:r w:rsidDel="00000000" w:rsidR="00000000" w:rsidRPr="00000000">
              <w:rPr>
                <w:rtl w:val="0"/>
              </w:rPr>
            </w:r>
          </w:p>
        </w:tc>
        <w:tc>
          <w:tcPr>
            <w:gridSpan w:val="2"/>
            <w:shd w:fill="auto" w:val="clear"/>
          </w:tcPr>
          <w:p w:rsidR="00000000" w:rsidDel="00000000" w:rsidP="00000000" w:rsidRDefault="00000000" w:rsidRPr="00000000" w14:paraId="0000023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Lecture</w:t>
            </w:r>
            <w:r w:rsidDel="00000000" w:rsidR="00000000" w:rsidRPr="00000000">
              <w:rPr>
                <w:rtl w:val="0"/>
              </w:rPr>
            </w:r>
          </w:p>
          <w:p w:rsidR="00000000" w:rsidDel="00000000" w:rsidP="00000000" w:rsidRDefault="00000000" w:rsidRPr="00000000" w14:paraId="0000023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Presentation</w:t>
            </w:r>
            <w:r w:rsidDel="00000000" w:rsidR="00000000" w:rsidRPr="00000000">
              <w:rPr>
                <w:rtl w:val="0"/>
              </w:rPr>
            </w:r>
          </w:p>
          <w:p w:rsidR="00000000" w:rsidDel="00000000" w:rsidP="00000000" w:rsidRDefault="00000000" w:rsidRPr="00000000" w14:paraId="00000233">
            <w:pPr>
              <w:spacing w:after="0" w:line="240" w:lineRule="auto"/>
              <w:ind w:hanging="1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33cc"/>
                <w:sz w:val="20"/>
                <w:szCs w:val="20"/>
                <w:rtl w:val="0"/>
              </w:rPr>
              <w:t xml:space="preserve">[TM: 1x (3x50 ”)]</w:t>
            </w:r>
            <w:r w:rsidDel="00000000" w:rsidR="00000000" w:rsidRPr="00000000">
              <w:rPr>
                <w:rtl w:val="0"/>
              </w:rPr>
            </w:r>
          </w:p>
          <w:p w:rsidR="00000000" w:rsidDel="00000000" w:rsidP="00000000" w:rsidRDefault="00000000" w:rsidRPr="00000000" w14:paraId="0000023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Independent</w:t>
            </w:r>
            <w:r w:rsidDel="00000000" w:rsidR="00000000" w:rsidRPr="00000000">
              <w:rPr>
                <w:rtl w:val="0"/>
              </w:rPr>
            </w:r>
          </w:p>
          <w:p w:rsidR="00000000" w:rsidDel="00000000" w:rsidP="00000000" w:rsidRDefault="00000000" w:rsidRPr="00000000" w14:paraId="0000023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33cc"/>
                <w:sz w:val="20"/>
                <w:szCs w:val="20"/>
                <w:rtl w:val="0"/>
              </w:rPr>
              <w:t xml:space="preserve">[BM: 1x (3x60 ”)]</w:t>
            </w:r>
            <w:r w:rsidDel="00000000" w:rsidR="00000000" w:rsidRPr="00000000">
              <w:rPr>
                <w:rtl w:val="0"/>
              </w:rPr>
            </w:r>
          </w:p>
          <w:p w:rsidR="00000000" w:rsidDel="00000000" w:rsidP="00000000" w:rsidRDefault="00000000" w:rsidRPr="00000000" w14:paraId="0000023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8">
            <w:pPr>
              <w:spacing w:after="0" w:line="240" w:lineRule="auto"/>
              <w:ind w:hanging="1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Task 1</w:t>
            </w:r>
            <w:r w:rsidDel="00000000" w:rsidR="00000000" w:rsidRPr="00000000">
              <w:rPr>
                <w:rtl w:val="0"/>
              </w:rPr>
            </w:r>
          </w:p>
          <w:p w:rsidR="00000000" w:rsidDel="00000000" w:rsidP="00000000" w:rsidRDefault="00000000" w:rsidRPr="00000000" w14:paraId="0000023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Operation services system</w:t>
            </w:r>
            <w:r w:rsidDel="00000000" w:rsidR="00000000" w:rsidRPr="00000000">
              <w:rPr>
                <w:rtl w:val="0"/>
              </w:rPr>
            </w:r>
          </w:p>
          <w:p w:rsidR="00000000" w:rsidDel="00000000" w:rsidP="00000000" w:rsidRDefault="00000000" w:rsidRPr="00000000" w14:paraId="0000023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33cc"/>
                <w:sz w:val="20"/>
                <w:szCs w:val="20"/>
                <w:rtl w:val="0"/>
              </w:rPr>
              <w:t xml:space="preserve">[BT: 1x (3x60 ")]</w:t>
            </w:r>
            <w:r w:rsidDel="00000000" w:rsidR="00000000" w:rsidRPr="00000000">
              <w:rPr>
                <w:rtl w:val="0"/>
              </w:rPr>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36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gridSpan w:val="4"/>
            <w:shd w:fill="auto" w:val="clear"/>
          </w:tcPr>
          <w:p w:rsidR="00000000" w:rsidDel="00000000" w:rsidP="00000000" w:rsidRDefault="00000000" w:rsidRPr="00000000" w14:paraId="0000023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Operating system services</w:t>
            </w:r>
          </w:p>
          <w:p w:rsidR="00000000" w:rsidDel="00000000" w:rsidP="00000000" w:rsidRDefault="00000000" w:rsidRPr="00000000" w14:paraId="0000023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System calls and their types</w:t>
            </w:r>
            <w:r w:rsidDel="00000000" w:rsidR="00000000" w:rsidRPr="00000000">
              <w:rPr>
                <w:rtl w:val="0"/>
              </w:rPr>
            </w:r>
          </w:p>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243">
            <w:pPr>
              <w:spacing w:after="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r>
      <w:tr>
        <w:tc>
          <w:tcPr>
            <w:shd w:fill="auto" w:val="clear"/>
          </w:tcPr>
          <w:p w:rsidR="00000000" w:rsidDel="00000000" w:rsidP="00000000" w:rsidRDefault="00000000" w:rsidRPr="00000000" w14:paraId="00000244">
            <w:pPr>
              <w:spacing w:after="0" w:line="240" w:lineRule="auto"/>
              <w:ind w:left="-90" w:right="-10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gridSpan w:val="4"/>
            <w:shd w:fill="auto" w:val="clear"/>
          </w:tcPr>
          <w:p w:rsidR="00000000" w:rsidDel="00000000" w:rsidP="00000000" w:rsidRDefault="00000000" w:rsidRPr="00000000" w14:paraId="0000024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can describe the control block process and its operations</w:t>
            </w:r>
          </w:p>
        </w:tc>
        <w:tc>
          <w:tcPr>
            <w:gridSpan w:val="3"/>
            <w:shd w:fill="auto" w:val="clear"/>
          </w:tcPr>
          <w:p w:rsidR="00000000" w:rsidDel="00000000" w:rsidP="00000000" w:rsidRDefault="00000000" w:rsidRPr="00000000" w14:paraId="0000024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17" w:right="0" w:hanging="360"/>
              <w:jc w:val="left"/>
              <w:rPr>
                <w:rFonts w:ascii="Times New Roman" w:cs="Times New Roman" w:eastAsia="Times New Roman" w:hAnsi="Times New Roman"/>
                <w:b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Accuracy explained the concept of the scheduling process</w:t>
            </w:r>
            <w:r w:rsidDel="00000000" w:rsidR="00000000" w:rsidRPr="00000000">
              <w:rPr>
                <w:rtl w:val="0"/>
              </w:rPr>
            </w:r>
          </w:p>
          <w:p w:rsidR="00000000" w:rsidDel="00000000" w:rsidP="00000000" w:rsidRDefault="00000000" w:rsidRPr="00000000" w14:paraId="0000024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17" w:right="0" w:hanging="360"/>
              <w:jc w:val="left"/>
              <w:rPr>
                <w:rFonts w:ascii="Times New Roman" w:cs="Times New Roman" w:eastAsia="Times New Roman" w:hAnsi="Times New Roman"/>
                <w:b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accuracy of describing communication in a process: shared memory vs message passing system</w:t>
            </w:r>
            <w:r w:rsidDel="00000000" w:rsidR="00000000" w:rsidRPr="00000000">
              <w:rPr>
                <w:rtl w:val="0"/>
              </w:rPr>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1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24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Using the Assessment Rubric</w:t>
            </w:r>
          </w:p>
          <w:p w:rsidR="00000000" w:rsidDel="00000000" w:rsidP="00000000" w:rsidRDefault="00000000" w:rsidRPr="00000000" w14:paraId="0000024F">
            <w:pPr>
              <w:spacing w:after="0" w:line="240" w:lineRule="auto"/>
              <w:rPr>
                <w:rFonts w:ascii="Times New Roman" w:cs="Times New Roman" w:eastAsia="Times New Roman" w:hAnsi="Times New Roman"/>
                <w:b w:val="1"/>
              </w:rPr>
            </w:pPr>
            <w:r w:rsidDel="00000000" w:rsidR="00000000" w:rsidRPr="00000000">
              <w:rPr>
                <w:rtl w:val="0"/>
              </w:rPr>
            </w:r>
          </w:p>
        </w:tc>
        <w:tc>
          <w:tcPr>
            <w:gridSpan w:val="2"/>
            <w:shd w:fill="auto" w:val="clear"/>
          </w:tcPr>
          <w:p w:rsidR="00000000" w:rsidDel="00000000" w:rsidP="00000000" w:rsidRDefault="00000000" w:rsidRPr="00000000" w14:paraId="0000025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Lecture</w:t>
            </w:r>
            <w:r w:rsidDel="00000000" w:rsidR="00000000" w:rsidRPr="00000000">
              <w:rPr>
                <w:rtl w:val="0"/>
              </w:rPr>
            </w:r>
          </w:p>
          <w:p w:rsidR="00000000" w:rsidDel="00000000" w:rsidP="00000000" w:rsidRDefault="00000000" w:rsidRPr="00000000" w14:paraId="0000025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Presentation</w:t>
            </w:r>
            <w:r w:rsidDel="00000000" w:rsidR="00000000" w:rsidRPr="00000000">
              <w:rPr>
                <w:rtl w:val="0"/>
              </w:rPr>
            </w:r>
          </w:p>
          <w:p w:rsidR="00000000" w:rsidDel="00000000" w:rsidP="00000000" w:rsidRDefault="00000000" w:rsidRPr="00000000" w14:paraId="00000252">
            <w:pPr>
              <w:spacing w:after="0" w:line="240" w:lineRule="auto"/>
              <w:ind w:hanging="1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33cc"/>
                <w:sz w:val="20"/>
                <w:szCs w:val="20"/>
                <w:rtl w:val="0"/>
              </w:rPr>
              <w:t xml:space="preserve">[TM: 1x (3x50 ”)]</w:t>
            </w:r>
            <w:r w:rsidDel="00000000" w:rsidR="00000000" w:rsidRPr="00000000">
              <w:rPr>
                <w:rtl w:val="0"/>
              </w:rPr>
            </w:r>
          </w:p>
          <w:p w:rsidR="00000000" w:rsidDel="00000000" w:rsidP="00000000" w:rsidRDefault="00000000" w:rsidRPr="00000000" w14:paraId="0000025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Independent</w:t>
            </w:r>
            <w:r w:rsidDel="00000000" w:rsidR="00000000" w:rsidRPr="00000000">
              <w:rPr>
                <w:rtl w:val="0"/>
              </w:rPr>
            </w:r>
          </w:p>
          <w:p w:rsidR="00000000" w:rsidDel="00000000" w:rsidP="00000000" w:rsidRDefault="00000000" w:rsidRPr="00000000" w14:paraId="0000025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33cc"/>
                <w:sz w:val="20"/>
                <w:szCs w:val="20"/>
                <w:rtl w:val="0"/>
              </w:rPr>
              <w:t xml:space="preserve">[BM: 1x (3x60 ”)]</w:t>
            </w:r>
            <w:r w:rsidDel="00000000" w:rsidR="00000000" w:rsidRPr="00000000">
              <w:rPr>
                <w:rtl w:val="0"/>
              </w:rPr>
            </w:r>
          </w:p>
          <w:p w:rsidR="00000000" w:rsidDel="00000000" w:rsidP="00000000" w:rsidRDefault="00000000" w:rsidRPr="00000000" w14:paraId="0000025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7">
            <w:pPr>
              <w:spacing w:after="0" w:line="240" w:lineRule="auto"/>
              <w:ind w:hanging="1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Task 1</w:t>
            </w:r>
            <w:r w:rsidDel="00000000" w:rsidR="00000000" w:rsidRPr="00000000">
              <w:rPr>
                <w:rtl w:val="0"/>
              </w:rPr>
            </w:r>
          </w:p>
          <w:p w:rsidR="00000000" w:rsidDel="00000000" w:rsidP="00000000" w:rsidRDefault="00000000" w:rsidRPr="00000000" w14:paraId="0000025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Block control </w:t>
            </w:r>
            <w:r w:rsidDel="00000000" w:rsidR="00000000" w:rsidRPr="00000000">
              <w:rPr>
                <w:rtl w:val="0"/>
              </w:rPr>
            </w:r>
          </w:p>
          <w:p w:rsidR="00000000" w:rsidDel="00000000" w:rsidP="00000000" w:rsidRDefault="00000000" w:rsidRPr="00000000" w14:paraId="0000025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33cc"/>
                <w:sz w:val="20"/>
                <w:szCs w:val="20"/>
                <w:rtl w:val="0"/>
              </w:rPr>
              <w:t xml:space="preserve">[BT: 1x (3x60 ")]</w:t>
            </w:r>
            <w:r w:rsidDel="00000000" w:rsidR="00000000" w:rsidRPr="00000000">
              <w:rPr>
                <w:rtl w:val="0"/>
              </w:rPr>
            </w:r>
          </w:p>
          <w:p w:rsidR="00000000" w:rsidDel="00000000" w:rsidP="00000000" w:rsidRDefault="00000000" w:rsidRPr="00000000" w14:paraId="0000025A">
            <w:pPr>
              <w:spacing w:after="0" w:line="240" w:lineRule="auto"/>
              <w:rPr>
                <w:rFonts w:ascii="Times New Roman" w:cs="Times New Roman" w:eastAsia="Times New Roman" w:hAnsi="Times New Roman"/>
                <w:b w:val="1"/>
              </w:rPr>
            </w:pPr>
            <w:r w:rsidDel="00000000" w:rsidR="00000000" w:rsidRPr="00000000">
              <w:rPr>
                <w:rtl w:val="0"/>
              </w:rPr>
            </w:r>
          </w:p>
        </w:tc>
        <w:tc>
          <w:tcPr>
            <w:gridSpan w:val="4"/>
            <w:shd w:fill="auto" w:val="clear"/>
          </w:tcPr>
          <w:p w:rsidR="00000000" w:rsidDel="00000000" w:rsidP="00000000" w:rsidRDefault="00000000" w:rsidRPr="00000000" w14:paraId="0000025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control block process</w:t>
            </w:r>
          </w:p>
        </w:tc>
        <w:tc>
          <w:tcPr>
            <w:shd w:fill="auto" w:val="clear"/>
          </w:tcPr>
          <w:p w:rsidR="00000000" w:rsidDel="00000000" w:rsidP="00000000" w:rsidRDefault="00000000" w:rsidRPr="00000000" w14:paraId="00000260">
            <w:pPr>
              <w:spacing w:after="0" w:line="240" w:lineRule="auto"/>
              <w:jc w:val="center"/>
              <w:rPr>
                <w:rFonts w:ascii="Calibri" w:cs="Calibri" w:eastAsia="Calibri" w:hAnsi="Calibri"/>
                <w:b w:val="1"/>
                <w:sz w:val="24"/>
                <w:szCs w:val="24"/>
              </w:rPr>
            </w:pPr>
            <w:r w:rsidDel="00000000" w:rsidR="00000000" w:rsidRPr="00000000">
              <w:rPr>
                <w:rtl w:val="0"/>
              </w:rPr>
            </w:r>
          </w:p>
        </w:tc>
      </w:tr>
      <w:tr>
        <w:tc>
          <w:tcPr>
            <w:shd w:fill="auto" w:val="clear"/>
          </w:tcPr>
          <w:p w:rsidR="00000000" w:rsidDel="00000000" w:rsidP="00000000" w:rsidRDefault="00000000" w:rsidRPr="00000000" w14:paraId="00000261">
            <w:pPr>
              <w:spacing w:after="0" w:line="240" w:lineRule="auto"/>
              <w:ind w:left="-90" w:right="-10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gridSpan w:val="4"/>
            <w:shd w:fill="auto" w:val="clear"/>
          </w:tcPr>
          <w:p w:rsidR="00000000" w:rsidDel="00000000" w:rsidP="00000000" w:rsidRDefault="00000000" w:rsidRPr="00000000" w14:paraId="0000026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can describe the meaning of threads, single thread and multi-thread</w:t>
            </w:r>
          </w:p>
        </w:tc>
        <w:tc>
          <w:tcPr>
            <w:gridSpan w:val="3"/>
            <w:shd w:fill="auto" w:val="clear"/>
          </w:tcPr>
          <w:p w:rsidR="00000000" w:rsidDel="00000000" w:rsidP="00000000" w:rsidRDefault="00000000" w:rsidRPr="00000000" w14:paraId="0000026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Accuracy explained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Threads</w:t>
            </w:r>
            <w:r w:rsidDel="00000000" w:rsidR="00000000" w:rsidRPr="00000000">
              <w:rPr>
                <w:rtl w:val="0"/>
              </w:rPr>
            </w:r>
          </w:p>
          <w:p w:rsidR="00000000" w:rsidDel="00000000" w:rsidP="00000000" w:rsidRDefault="00000000" w:rsidRPr="00000000" w14:paraId="0000026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Accuracy describes Single Thread and Multi Threads</w:t>
            </w:r>
          </w:p>
          <w:p w:rsidR="00000000" w:rsidDel="00000000" w:rsidP="00000000" w:rsidRDefault="00000000" w:rsidRPr="00000000" w14:paraId="0000026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Accuracy describes the multi reading model</w:t>
            </w:r>
          </w:p>
          <w:p w:rsidR="00000000" w:rsidDel="00000000" w:rsidP="00000000" w:rsidRDefault="00000000" w:rsidRPr="00000000" w14:paraId="0000026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17"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Accuracy in explaining threading issues.</w:t>
            </w:r>
          </w:p>
        </w:tc>
        <w:tc>
          <w:tcPr>
            <w:shd w:fill="auto" w:val="clear"/>
          </w:tcPr>
          <w:p w:rsidR="00000000" w:rsidDel="00000000" w:rsidP="00000000" w:rsidRDefault="00000000" w:rsidRPr="00000000" w14:paraId="0000026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Using the Assessment Rubric</w:t>
            </w:r>
          </w:p>
          <w:p w:rsidR="00000000" w:rsidDel="00000000" w:rsidP="00000000" w:rsidRDefault="00000000" w:rsidRPr="00000000" w14:paraId="0000026D">
            <w:pPr>
              <w:spacing w:after="0" w:line="240" w:lineRule="auto"/>
              <w:rPr>
                <w:rFonts w:ascii="Times New Roman" w:cs="Times New Roman" w:eastAsia="Times New Roman" w:hAnsi="Times New Roman"/>
                <w:b w:val="1"/>
              </w:rPr>
            </w:pPr>
            <w:r w:rsidDel="00000000" w:rsidR="00000000" w:rsidRPr="00000000">
              <w:rPr>
                <w:rtl w:val="0"/>
              </w:rPr>
            </w:r>
          </w:p>
        </w:tc>
        <w:tc>
          <w:tcPr>
            <w:gridSpan w:val="2"/>
            <w:shd w:fill="auto" w:val="clear"/>
          </w:tcPr>
          <w:p w:rsidR="00000000" w:rsidDel="00000000" w:rsidP="00000000" w:rsidRDefault="00000000" w:rsidRPr="00000000" w14:paraId="0000026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Lecture</w:t>
            </w:r>
            <w:r w:rsidDel="00000000" w:rsidR="00000000" w:rsidRPr="00000000">
              <w:rPr>
                <w:rtl w:val="0"/>
              </w:rPr>
            </w:r>
          </w:p>
          <w:p w:rsidR="00000000" w:rsidDel="00000000" w:rsidP="00000000" w:rsidRDefault="00000000" w:rsidRPr="00000000" w14:paraId="0000026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Presentation</w:t>
            </w:r>
            <w:r w:rsidDel="00000000" w:rsidR="00000000" w:rsidRPr="00000000">
              <w:rPr>
                <w:rtl w:val="0"/>
              </w:rPr>
            </w:r>
          </w:p>
          <w:p w:rsidR="00000000" w:rsidDel="00000000" w:rsidP="00000000" w:rsidRDefault="00000000" w:rsidRPr="00000000" w14:paraId="00000270">
            <w:pPr>
              <w:spacing w:after="0" w:line="240" w:lineRule="auto"/>
              <w:ind w:hanging="1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33cc"/>
                <w:sz w:val="20"/>
                <w:szCs w:val="20"/>
                <w:rtl w:val="0"/>
              </w:rPr>
              <w:t xml:space="preserve">[TM: 1x (3x50 ”)]</w:t>
            </w:r>
            <w:r w:rsidDel="00000000" w:rsidR="00000000" w:rsidRPr="00000000">
              <w:rPr>
                <w:rtl w:val="0"/>
              </w:rPr>
            </w:r>
          </w:p>
          <w:p w:rsidR="00000000" w:rsidDel="00000000" w:rsidP="00000000" w:rsidRDefault="00000000" w:rsidRPr="00000000" w14:paraId="0000027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Independent</w:t>
            </w:r>
            <w:r w:rsidDel="00000000" w:rsidR="00000000" w:rsidRPr="00000000">
              <w:rPr>
                <w:rtl w:val="0"/>
              </w:rPr>
            </w:r>
          </w:p>
          <w:p w:rsidR="00000000" w:rsidDel="00000000" w:rsidP="00000000" w:rsidRDefault="00000000" w:rsidRPr="00000000" w14:paraId="0000027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33cc"/>
                <w:sz w:val="20"/>
                <w:szCs w:val="20"/>
                <w:rtl w:val="0"/>
              </w:rPr>
              <w:t xml:space="preserve">[BM: 1x (3x60 ”)]</w:t>
            </w:r>
            <w:r w:rsidDel="00000000" w:rsidR="00000000" w:rsidRPr="00000000">
              <w:rPr>
                <w:rtl w:val="0"/>
              </w:rPr>
            </w:r>
          </w:p>
          <w:p w:rsidR="00000000" w:rsidDel="00000000" w:rsidP="00000000" w:rsidRDefault="00000000" w:rsidRPr="00000000" w14:paraId="0000027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5">
            <w:pPr>
              <w:spacing w:after="0" w:line="240" w:lineRule="auto"/>
              <w:ind w:hanging="1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Task 1</w:t>
            </w:r>
            <w:r w:rsidDel="00000000" w:rsidR="00000000" w:rsidRPr="00000000">
              <w:rPr>
                <w:rtl w:val="0"/>
              </w:rPr>
            </w:r>
          </w:p>
          <w:p w:rsidR="00000000" w:rsidDel="00000000" w:rsidP="00000000" w:rsidRDefault="00000000" w:rsidRPr="00000000" w14:paraId="0000027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Thread, single thread, multi-thread</w:t>
            </w:r>
            <w:r w:rsidDel="00000000" w:rsidR="00000000" w:rsidRPr="00000000">
              <w:rPr>
                <w:rtl w:val="0"/>
              </w:rPr>
            </w:r>
          </w:p>
          <w:p w:rsidR="00000000" w:rsidDel="00000000" w:rsidP="00000000" w:rsidRDefault="00000000" w:rsidRPr="00000000" w14:paraId="0000027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33cc"/>
                <w:sz w:val="20"/>
                <w:szCs w:val="20"/>
                <w:rtl w:val="0"/>
              </w:rPr>
              <w:t xml:space="preserve">[BT: 2x (3x60 ")]</w:t>
            </w:r>
            <w:r w:rsidDel="00000000" w:rsidR="00000000" w:rsidRPr="00000000">
              <w:rPr>
                <w:rtl w:val="0"/>
              </w:rPr>
            </w:r>
          </w:p>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gridSpan w:val="4"/>
            <w:shd w:fill="auto" w:val="clear"/>
          </w:tcPr>
          <w:p w:rsidR="00000000" w:rsidDel="00000000" w:rsidP="00000000" w:rsidRDefault="00000000" w:rsidRPr="00000000" w14:paraId="0000027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Threads, single thread and multi-thread</w:t>
            </w:r>
          </w:p>
        </w:tc>
        <w:tc>
          <w:tcPr>
            <w:shd w:fill="auto" w:val="clear"/>
          </w:tcPr>
          <w:p w:rsidR="00000000" w:rsidDel="00000000" w:rsidP="00000000" w:rsidRDefault="00000000" w:rsidRPr="00000000" w14:paraId="0000027E">
            <w:pPr>
              <w:spacing w:after="0" w:line="240" w:lineRule="auto"/>
              <w:jc w:val="center"/>
              <w:rPr>
                <w:rFonts w:ascii="Calibri" w:cs="Calibri" w:eastAsia="Calibri" w:hAnsi="Calibri"/>
                <w:b w:val="1"/>
                <w:sz w:val="24"/>
                <w:szCs w:val="24"/>
              </w:rPr>
            </w:pPr>
            <w:r w:rsidDel="00000000" w:rsidR="00000000" w:rsidRPr="00000000">
              <w:rPr>
                <w:rtl w:val="0"/>
              </w:rPr>
            </w:r>
          </w:p>
        </w:tc>
      </w:tr>
      <w:tr>
        <w:tc>
          <w:tcPr>
            <w:shd w:fill="auto" w:val="clear"/>
          </w:tcPr>
          <w:p w:rsidR="00000000" w:rsidDel="00000000" w:rsidP="00000000" w:rsidRDefault="00000000" w:rsidRPr="00000000" w14:paraId="0000027F">
            <w:pPr>
              <w:spacing w:after="0" w:line="240" w:lineRule="auto"/>
              <w:ind w:left="-90" w:right="-10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gridSpan w:val="4"/>
            <w:shd w:fill="auto" w:val="clear"/>
          </w:tcPr>
          <w:p w:rsidR="00000000" w:rsidDel="00000000" w:rsidP="00000000" w:rsidRDefault="00000000" w:rsidRPr="00000000" w14:paraId="0000028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can understand the concept of process synchronization, understand mutex and semaphore</w:t>
            </w:r>
          </w:p>
        </w:tc>
        <w:tc>
          <w:tcPr>
            <w:gridSpan w:val="3"/>
            <w:shd w:fill="auto" w:val="clear"/>
          </w:tcPr>
          <w:p w:rsidR="00000000" w:rsidDel="00000000" w:rsidP="00000000" w:rsidRDefault="00000000" w:rsidRPr="00000000" w14:paraId="0000028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17" w:right="0" w:hanging="36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Accuracy explained process synchronization</w:t>
            </w:r>
          </w:p>
          <w:p w:rsidR="00000000" w:rsidDel="00000000" w:rsidP="00000000" w:rsidRDefault="00000000" w:rsidRPr="00000000" w14:paraId="0000028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17" w:right="0" w:hanging="36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Accuracy explains Mutex Lock</w:t>
            </w:r>
          </w:p>
          <w:p w:rsidR="00000000" w:rsidDel="00000000" w:rsidP="00000000" w:rsidRDefault="00000000" w:rsidRPr="00000000" w14:paraId="0000028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17" w:right="0" w:hanging="36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Accuracy explains Semaphore</w:t>
            </w:r>
          </w:p>
        </w:tc>
        <w:tc>
          <w:tcPr>
            <w:shd w:fill="auto" w:val="clear"/>
          </w:tcPr>
          <w:p w:rsidR="00000000" w:rsidDel="00000000" w:rsidP="00000000" w:rsidRDefault="00000000" w:rsidRPr="00000000" w14:paraId="0000028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Using the Assessment Rubric</w:t>
            </w:r>
          </w:p>
          <w:p w:rsidR="00000000" w:rsidDel="00000000" w:rsidP="00000000" w:rsidRDefault="00000000" w:rsidRPr="00000000" w14:paraId="0000028A">
            <w:pPr>
              <w:spacing w:after="0" w:line="240" w:lineRule="auto"/>
              <w:rPr>
                <w:rFonts w:ascii="Times New Roman" w:cs="Times New Roman" w:eastAsia="Times New Roman" w:hAnsi="Times New Roman"/>
                <w:b w:val="1"/>
              </w:rPr>
            </w:pPr>
            <w:r w:rsidDel="00000000" w:rsidR="00000000" w:rsidRPr="00000000">
              <w:rPr>
                <w:rtl w:val="0"/>
              </w:rPr>
            </w:r>
          </w:p>
        </w:tc>
        <w:tc>
          <w:tcPr>
            <w:gridSpan w:val="2"/>
            <w:shd w:fill="auto" w:val="clear"/>
          </w:tcPr>
          <w:p w:rsidR="00000000" w:rsidDel="00000000" w:rsidP="00000000" w:rsidRDefault="00000000" w:rsidRPr="00000000" w14:paraId="0000028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Lecture</w:t>
            </w:r>
            <w:r w:rsidDel="00000000" w:rsidR="00000000" w:rsidRPr="00000000">
              <w:rPr>
                <w:rtl w:val="0"/>
              </w:rPr>
            </w:r>
          </w:p>
          <w:p w:rsidR="00000000" w:rsidDel="00000000" w:rsidP="00000000" w:rsidRDefault="00000000" w:rsidRPr="00000000" w14:paraId="0000028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Presentation</w:t>
            </w:r>
            <w:r w:rsidDel="00000000" w:rsidR="00000000" w:rsidRPr="00000000">
              <w:rPr>
                <w:rtl w:val="0"/>
              </w:rPr>
            </w:r>
          </w:p>
          <w:p w:rsidR="00000000" w:rsidDel="00000000" w:rsidP="00000000" w:rsidRDefault="00000000" w:rsidRPr="00000000" w14:paraId="0000028D">
            <w:pPr>
              <w:spacing w:after="0" w:line="240" w:lineRule="auto"/>
              <w:ind w:hanging="1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33cc"/>
                <w:sz w:val="20"/>
                <w:szCs w:val="20"/>
                <w:rtl w:val="0"/>
              </w:rPr>
              <w:t xml:space="preserve">[TM: 1x (3x50 ”)]</w:t>
            </w:r>
            <w:r w:rsidDel="00000000" w:rsidR="00000000" w:rsidRPr="00000000">
              <w:rPr>
                <w:rtl w:val="0"/>
              </w:rPr>
            </w:r>
          </w:p>
          <w:p w:rsidR="00000000" w:rsidDel="00000000" w:rsidP="00000000" w:rsidRDefault="00000000" w:rsidRPr="00000000" w14:paraId="0000028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F">
            <w:pPr>
              <w:spacing w:after="0" w:line="240" w:lineRule="auto"/>
              <w:ind w:left="38" w:hanging="1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Independent</w:t>
            </w:r>
            <w:r w:rsidDel="00000000" w:rsidR="00000000" w:rsidRPr="00000000">
              <w:rPr>
                <w:rtl w:val="0"/>
              </w:rPr>
            </w:r>
          </w:p>
          <w:p w:rsidR="00000000" w:rsidDel="00000000" w:rsidP="00000000" w:rsidRDefault="00000000" w:rsidRPr="00000000" w14:paraId="0000029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33cc"/>
                <w:sz w:val="20"/>
                <w:szCs w:val="20"/>
                <w:rtl w:val="0"/>
              </w:rPr>
              <w:t xml:space="preserve">[BM: 1x (3x60 ”)]</w:t>
            </w:r>
            <w:r w:rsidDel="00000000" w:rsidR="00000000" w:rsidRPr="00000000">
              <w:rPr>
                <w:rtl w:val="0"/>
              </w:rPr>
            </w:r>
          </w:p>
          <w:p w:rsidR="00000000" w:rsidDel="00000000" w:rsidP="00000000" w:rsidRDefault="00000000" w:rsidRPr="00000000" w14:paraId="0000029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2">
            <w:pPr>
              <w:spacing w:after="0" w:line="240" w:lineRule="auto"/>
              <w:ind w:left="38" w:hanging="142"/>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Task 1</w:t>
            </w:r>
          </w:p>
          <w:p w:rsidR="00000000" w:rsidDel="00000000" w:rsidP="00000000" w:rsidRDefault="00000000" w:rsidRPr="00000000" w14:paraId="00000293">
            <w:pPr>
              <w:spacing w:after="0" w:line="240" w:lineRule="auto"/>
              <w:ind w:left="180" w:hanging="1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Process synchronization</w:t>
            </w:r>
            <w:r w:rsidDel="00000000" w:rsidR="00000000" w:rsidRPr="00000000">
              <w:rPr>
                <w:rtl w:val="0"/>
              </w:rPr>
            </w:r>
          </w:p>
          <w:p w:rsidR="00000000" w:rsidDel="00000000" w:rsidP="00000000" w:rsidRDefault="00000000" w:rsidRPr="00000000" w14:paraId="0000029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33cc"/>
                <w:sz w:val="20"/>
                <w:szCs w:val="20"/>
                <w:rtl w:val="0"/>
              </w:rPr>
              <w:t xml:space="preserve">[BT: 1x (3x60 ")]</w:t>
            </w:r>
            <w:r w:rsidDel="00000000" w:rsidR="00000000" w:rsidRPr="00000000">
              <w:rPr>
                <w:rtl w:val="0"/>
              </w:rPr>
            </w:r>
          </w:p>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gridSpan w:val="4"/>
            <w:shd w:fill="auto" w:val="clear"/>
          </w:tcPr>
          <w:p w:rsidR="00000000" w:rsidDel="00000000" w:rsidP="00000000" w:rsidRDefault="00000000" w:rsidRPr="00000000" w14:paraId="0000029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Process synchronization, understanding mutex and semaphore</w:t>
            </w:r>
          </w:p>
        </w:tc>
        <w:tc>
          <w:tcPr>
            <w:shd w:fill="auto" w:val="clear"/>
          </w:tcPr>
          <w:p w:rsidR="00000000" w:rsidDel="00000000" w:rsidP="00000000" w:rsidRDefault="00000000" w:rsidRPr="00000000" w14:paraId="0000029B">
            <w:pPr>
              <w:spacing w:after="0" w:line="240" w:lineRule="auto"/>
              <w:jc w:val="center"/>
              <w:rPr>
                <w:rFonts w:ascii="Calibri" w:cs="Calibri" w:eastAsia="Calibri" w:hAnsi="Calibri"/>
                <w:b w:val="1"/>
                <w:sz w:val="24"/>
                <w:szCs w:val="24"/>
              </w:rPr>
            </w:pPr>
            <w:r w:rsidDel="00000000" w:rsidR="00000000" w:rsidRPr="00000000">
              <w:rPr>
                <w:rtl w:val="0"/>
              </w:rPr>
            </w:r>
          </w:p>
        </w:tc>
      </w:tr>
      <w:tr>
        <w:tc>
          <w:tcPr>
            <w:shd w:fill="auto" w:val="clear"/>
          </w:tcPr>
          <w:p w:rsidR="00000000" w:rsidDel="00000000" w:rsidP="00000000" w:rsidRDefault="00000000" w:rsidRPr="00000000" w14:paraId="0000029C">
            <w:pPr>
              <w:spacing w:after="0" w:line="240" w:lineRule="auto"/>
              <w:ind w:left="-90" w:right="-10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gridSpan w:val="4"/>
            <w:shd w:fill="auto" w:val="clear"/>
          </w:tcPr>
          <w:p w:rsidR="00000000" w:rsidDel="00000000" w:rsidP="00000000" w:rsidRDefault="00000000" w:rsidRPr="00000000" w14:paraId="0000029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can explain the basic concepts of CPU scheduling, define several CPU scheduling algorithms</w:t>
            </w:r>
          </w:p>
        </w:tc>
        <w:tc>
          <w:tcPr>
            <w:gridSpan w:val="3"/>
            <w:shd w:fill="auto" w:val="clear"/>
          </w:tcPr>
          <w:p w:rsidR="00000000" w:rsidDel="00000000" w:rsidP="00000000" w:rsidRDefault="00000000" w:rsidRPr="00000000" w14:paraId="000002A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17"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Accuracy explains the basic concepts of scheduling</w:t>
            </w:r>
          </w:p>
          <w:p w:rsidR="00000000" w:rsidDel="00000000" w:rsidP="00000000" w:rsidRDefault="00000000" w:rsidRPr="00000000" w14:paraId="000002A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17"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Accuracy describes the criteria for scheduling</w:t>
            </w:r>
          </w:p>
          <w:p w:rsidR="00000000" w:rsidDel="00000000" w:rsidP="00000000" w:rsidRDefault="00000000" w:rsidRPr="00000000" w14:paraId="000002A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17"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Accuracy describes FCFS, SJF, Priority, Round-Robin scheduling</w:t>
            </w:r>
          </w:p>
        </w:tc>
        <w:tc>
          <w:tcPr>
            <w:shd w:fill="auto" w:val="clear"/>
          </w:tcPr>
          <w:p w:rsidR="00000000" w:rsidDel="00000000" w:rsidP="00000000" w:rsidRDefault="00000000" w:rsidRPr="00000000" w14:paraId="000002A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Using the Assessment Rubric</w:t>
            </w:r>
          </w:p>
          <w:p w:rsidR="00000000" w:rsidDel="00000000" w:rsidP="00000000" w:rsidRDefault="00000000" w:rsidRPr="00000000" w14:paraId="000002A7">
            <w:pPr>
              <w:spacing w:after="0" w:line="240" w:lineRule="auto"/>
              <w:rPr>
                <w:rFonts w:ascii="Times New Roman" w:cs="Times New Roman" w:eastAsia="Times New Roman" w:hAnsi="Times New Roman"/>
                <w:b w:val="1"/>
              </w:rPr>
            </w:pPr>
            <w:r w:rsidDel="00000000" w:rsidR="00000000" w:rsidRPr="00000000">
              <w:rPr>
                <w:rtl w:val="0"/>
              </w:rPr>
            </w:r>
          </w:p>
        </w:tc>
        <w:tc>
          <w:tcPr>
            <w:gridSpan w:val="2"/>
            <w:shd w:fill="auto" w:val="clear"/>
          </w:tcPr>
          <w:p w:rsidR="00000000" w:rsidDel="00000000" w:rsidP="00000000" w:rsidRDefault="00000000" w:rsidRPr="00000000" w14:paraId="000002A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Lecture</w:t>
            </w:r>
            <w:r w:rsidDel="00000000" w:rsidR="00000000" w:rsidRPr="00000000">
              <w:rPr>
                <w:rtl w:val="0"/>
              </w:rPr>
            </w:r>
          </w:p>
          <w:p w:rsidR="00000000" w:rsidDel="00000000" w:rsidP="00000000" w:rsidRDefault="00000000" w:rsidRPr="00000000" w14:paraId="000002A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Presentation</w:t>
            </w:r>
            <w:r w:rsidDel="00000000" w:rsidR="00000000" w:rsidRPr="00000000">
              <w:rPr>
                <w:rtl w:val="0"/>
              </w:rPr>
            </w:r>
          </w:p>
          <w:p w:rsidR="00000000" w:rsidDel="00000000" w:rsidP="00000000" w:rsidRDefault="00000000" w:rsidRPr="00000000" w14:paraId="000002AA">
            <w:pPr>
              <w:spacing w:after="0" w:line="240" w:lineRule="auto"/>
              <w:ind w:hanging="1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33cc"/>
                <w:sz w:val="20"/>
                <w:szCs w:val="20"/>
                <w:rtl w:val="0"/>
              </w:rPr>
              <w:t xml:space="preserve">[TM: 1x (3x50 ”)]</w:t>
            </w:r>
            <w:r w:rsidDel="00000000" w:rsidR="00000000" w:rsidRPr="00000000">
              <w:rPr>
                <w:rtl w:val="0"/>
              </w:rPr>
            </w:r>
          </w:p>
          <w:p w:rsidR="00000000" w:rsidDel="00000000" w:rsidP="00000000" w:rsidRDefault="00000000" w:rsidRPr="00000000" w14:paraId="000002A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Independent</w:t>
            </w:r>
            <w:r w:rsidDel="00000000" w:rsidR="00000000" w:rsidRPr="00000000">
              <w:rPr>
                <w:rtl w:val="0"/>
              </w:rPr>
            </w:r>
          </w:p>
          <w:p w:rsidR="00000000" w:rsidDel="00000000" w:rsidP="00000000" w:rsidRDefault="00000000" w:rsidRPr="00000000" w14:paraId="000002A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33cc"/>
                <w:sz w:val="20"/>
                <w:szCs w:val="20"/>
                <w:rtl w:val="0"/>
              </w:rPr>
              <w:t xml:space="preserve">[BM: 1x (3x60 ”)]</w:t>
            </w:r>
            <w:r w:rsidDel="00000000" w:rsidR="00000000" w:rsidRPr="00000000">
              <w:rPr>
                <w:rtl w:val="0"/>
              </w:rPr>
            </w:r>
          </w:p>
          <w:p w:rsidR="00000000" w:rsidDel="00000000" w:rsidP="00000000" w:rsidRDefault="00000000" w:rsidRPr="00000000" w14:paraId="000002A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F">
            <w:pPr>
              <w:spacing w:after="0" w:line="240" w:lineRule="auto"/>
              <w:ind w:hanging="1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Task 1</w:t>
            </w:r>
            <w:r w:rsidDel="00000000" w:rsidR="00000000" w:rsidRPr="00000000">
              <w:rPr>
                <w:rtl w:val="0"/>
              </w:rPr>
            </w:r>
          </w:p>
          <w:p w:rsidR="00000000" w:rsidDel="00000000" w:rsidP="00000000" w:rsidRDefault="00000000" w:rsidRPr="00000000" w14:paraId="000002B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CPU scheduling and algorithms</w:t>
            </w:r>
            <w:r w:rsidDel="00000000" w:rsidR="00000000" w:rsidRPr="00000000">
              <w:rPr>
                <w:rtl w:val="0"/>
              </w:rPr>
            </w:r>
          </w:p>
          <w:p w:rsidR="00000000" w:rsidDel="00000000" w:rsidP="00000000" w:rsidRDefault="00000000" w:rsidRPr="00000000" w14:paraId="000002B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33cc"/>
                <w:sz w:val="20"/>
                <w:szCs w:val="20"/>
                <w:rtl w:val="0"/>
              </w:rPr>
              <w:t xml:space="preserve">[BT: 1x (3x60 ")]</w:t>
            </w:r>
            <w:r w:rsidDel="00000000" w:rsidR="00000000" w:rsidRPr="00000000">
              <w:rPr>
                <w:rtl w:val="0"/>
              </w:rPr>
            </w:r>
          </w:p>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c>
        <w:tc>
          <w:tcPr>
            <w:gridSpan w:val="4"/>
            <w:shd w:fill="auto" w:val="clear"/>
          </w:tcPr>
          <w:p w:rsidR="00000000" w:rsidDel="00000000" w:rsidP="00000000" w:rsidRDefault="00000000" w:rsidRPr="00000000" w14:paraId="000002B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CPU scheduling,</w:t>
            </w:r>
          </w:p>
        </w:tc>
        <w:tc>
          <w:tcPr>
            <w:shd w:fill="auto" w:val="clear"/>
          </w:tcPr>
          <w:p w:rsidR="00000000" w:rsidDel="00000000" w:rsidP="00000000" w:rsidRDefault="00000000" w:rsidRPr="00000000" w14:paraId="000002B8">
            <w:pPr>
              <w:spacing w:after="0" w:line="240" w:lineRule="auto"/>
              <w:jc w:val="center"/>
              <w:rPr>
                <w:rFonts w:ascii="Calibri" w:cs="Calibri" w:eastAsia="Calibri" w:hAnsi="Calibri"/>
                <w:b w:val="1"/>
                <w:sz w:val="24"/>
                <w:szCs w:val="24"/>
              </w:rPr>
            </w:pPr>
            <w:r w:rsidDel="00000000" w:rsidR="00000000" w:rsidRPr="00000000">
              <w:rPr>
                <w:rtl w:val="0"/>
              </w:rPr>
            </w:r>
          </w:p>
        </w:tc>
      </w:tr>
      <w:tr>
        <w:tc>
          <w:tcPr>
            <w:shd w:fill="auto" w:val="clear"/>
          </w:tcPr>
          <w:p w:rsidR="00000000" w:rsidDel="00000000" w:rsidP="00000000" w:rsidRDefault="00000000" w:rsidRPr="00000000" w14:paraId="000002B9">
            <w:pPr>
              <w:spacing w:after="0" w:line="240" w:lineRule="auto"/>
              <w:ind w:left="-90" w:right="-10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gridSpan w:val="4"/>
            <w:shd w:fill="auto" w:val="clear"/>
          </w:tcPr>
          <w:p w:rsidR="00000000" w:rsidDel="00000000" w:rsidP="00000000" w:rsidRDefault="00000000" w:rsidRPr="00000000" w14:paraId="000002B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can explain the multiprocessor scheduling algorithm</w:t>
            </w:r>
          </w:p>
        </w:tc>
        <w:tc>
          <w:tcPr>
            <w:gridSpan w:val="3"/>
            <w:shd w:fill="auto" w:val="clear"/>
          </w:tcPr>
          <w:p w:rsidR="00000000" w:rsidDel="00000000" w:rsidP="00000000" w:rsidRDefault="00000000" w:rsidRPr="00000000" w14:paraId="000002B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75" w:right="0" w:hanging="21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Accuracy describes multiprocessor scheduling</w:t>
            </w:r>
          </w:p>
          <w:p w:rsidR="00000000" w:rsidDel="00000000" w:rsidP="00000000" w:rsidRDefault="00000000" w:rsidRPr="00000000" w14:paraId="000002B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75" w:right="0" w:hanging="21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Accuracy describes CPU Scheduling real-time scheduling</w:t>
            </w:r>
          </w:p>
        </w:tc>
        <w:tc>
          <w:tcPr>
            <w:shd w:fill="auto" w:val="clear"/>
          </w:tcPr>
          <w:p w:rsidR="00000000" w:rsidDel="00000000" w:rsidP="00000000" w:rsidRDefault="00000000" w:rsidRPr="00000000" w14:paraId="000002C2">
            <w:pPr>
              <w:spacing w:after="0" w:line="240" w:lineRule="auto"/>
              <w:rPr>
                <w:rFonts w:ascii="Times New Roman" w:cs="Times New Roman" w:eastAsia="Times New Roman" w:hAnsi="Times New Roman"/>
              </w:rPr>
            </w:pPr>
            <w:r w:rsidDel="00000000" w:rsidR="00000000" w:rsidRPr="00000000">
              <w:rPr>
                <w:rtl w:val="0"/>
              </w:rPr>
            </w:r>
          </w:p>
        </w:tc>
        <w:tc>
          <w:tcPr>
            <w:gridSpan w:val="2"/>
            <w:shd w:fill="auto" w:val="clear"/>
          </w:tcPr>
          <w:p w:rsidR="00000000" w:rsidDel="00000000" w:rsidP="00000000" w:rsidRDefault="00000000" w:rsidRPr="00000000" w14:paraId="000002C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Lecture</w:t>
            </w:r>
            <w:r w:rsidDel="00000000" w:rsidR="00000000" w:rsidRPr="00000000">
              <w:rPr>
                <w:rtl w:val="0"/>
              </w:rPr>
            </w:r>
          </w:p>
          <w:p w:rsidR="00000000" w:rsidDel="00000000" w:rsidP="00000000" w:rsidRDefault="00000000" w:rsidRPr="00000000" w14:paraId="000002C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Presentation</w:t>
            </w:r>
            <w:r w:rsidDel="00000000" w:rsidR="00000000" w:rsidRPr="00000000">
              <w:rPr>
                <w:rtl w:val="0"/>
              </w:rPr>
            </w:r>
          </w:p>
          <w:p w:rsidR="00000000" w:rsidDel="00000000" w:rsidP="00000000" w:rsidRDefault="00000000" w:rsidRPr="00000000" w14:paraId="000002C5">
            <w:pPr>
              <w:spacing w:after="0" w:line="240" w:lineRule="auto"/>
              <w:ind w:hanging="1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33cc"/>
                <w:sz w:val="20"/>
                <w:szCs w:val="20"/>
                <w:rtl w:val="0"/>
              </w:rPr>
              <w:t xml:space="preserve">[TM: 1x (3x50 ”)]</w:t>
            </w:r>
            <w:r w:rsidDel="00000000" w:rsidR="00000000" w:rsidRPr="00000000">
              <w:rPr>
                <w:rtl w:val="0"/>
              </w:rPr>
            </w:r>
          </w:p>
          <w:p w:rsidR="00000000" w:rsidDel="00000000" w:rsidP="00000000" w:rsidRDefault="00000000" w:rsidRPr="00000000" w14:paraId="000002C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Independent</w:t>
            </w:r>
            <w:r w:rsidDel="00000000" w:rsidR="00000000" w:rsidRPr="00000000">
              <w:rPr>
                <w:rtl w:val="0"/>
              </w:rPr>
            </w:r>
          </w:p>
          <w:p w:rsidR="00000000" w:rsidDel="00000000" w:rsidP="00000000" w:rsidRDefault="00000000" w:rsidRPr="00000000" w14:paraId="000002C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33cc"/>
                <w:sz w:val="20"/>
                <w:szCs w:val="20"/>
                <w:rtl w:val="0"/>
              </w:rPr>
              <w:t xml:space="preserve">[BM: 1x (3x60 ”)]</w:t>
            </w:r>
            <w:r w:rsidDel="00000000" w:rsidR="00000000" w:rsidRPr="00000000">
              <w:rPr>
                <w:rtl w:val="0"/>
              </w:rPr>
            </w:r>
          </w:p>
          <w:p w:rsidR="00000000" w:rsidDel="00000000" w:rsidP="00000000" w:rsidRDefault="00000000" w:rsidRPr="00000000" w14:paraId="000002C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A">
            <w:pPr>
              <w:spacing w:after="0" w:line="240" w:lineRule="auto"/>
              <w:ind w:hanging="1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Task 1</w:t>
            </w:r>
            <w:r w:rsidDel="00000000" w:rsidR="00000000" w:rsidRPr="00000000">
              <w:rPr>
                <w:rtl w:val="0"/>
              </w:rPr>
            </w:r>
          </w:p>
          <w:p w:rsidR="00000000" w:rsidDel="00000000" w:rsidP="00000000" w:rsidRDefault="00000000" w:rsidRPr="00000000" w14:paraId="000002C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Multiprocessor scheduling algorithm</w:t>
            </w:r>
            <w:r w:rsidDel="00000000" w:rsidR="00000000" w:rsidRPr="00000000">
              <w:rPr>
                <w:rtl w:val="0"/>
              </w:rPr>
            </w:r>
          </w:p>
          <w:p w:rsidR="00000000" w:rsidDel="00000000" w:rsidP="00000000" w:rsidRDefault="00000000" w:rsidRPr="00000000" w14:paraId="000002C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33cc"/>
                <w:sz w:val="20"/>
                <w:szCs w:val="20"/>
                <w:rtl w:val="0"/>
              </w:rPr>
              <w:t xml:space="preserve">[BT: 1x (3x60 ")]</w:t>
            </w:r>
            <w:r w:rsidDel="00000000" w:rsidR="00000000" w:rsidRPr="00000000">
              <w:rPr>
                <w:rtl w:val="0"/>
              </w:rPr>
            </w:r>
          </w:p>
        </w:tc>
        <w:tc>
          <w:tcPr>
            <w:gridSpan w:val="4"/>
            <w:shd w:fill="auto" w:val="clear"/>
          </w:tcPr>
          <w:p w:rsidR="00000000" w:rsidDel="00000000" w:rsidP="00000000" w:rsidRDefault="00000000" w:rsidRPr="00000000" w14:paraId="000002CE">
            <w:pPr>
              <w:spacing w:after="0" w:line="240" w:lineRule="auto"/>
              <w:ind w:left="34" w:firstLine="0"/>
              <w:rPr>
                <w:rFonts w:ascii="Caladea" w:cs="Caladea" w:eastAsia="Caladea" w:hAnsi="Caladea"/>
                <w:i w:val="1"/>
              </w:rPr>
            </w:pPr>
            <w:r w:rsidDel="00000000" w:rsidR="00000000" w:rsidRPr="00000000">
              <w:rPr>
                <w:rFonts w:ascii="Times New Roman" w:cs="Times New Roman" w:eastAsia="Times New Roman" w:hAnsi="Times New Roman"/>
                <w:rtl w:val="0"/>
              </w:rPr>
              <w:t xml:space="preserve">Scheduling algorithm in multiprocessor</w:t>
            </w:r>
            <w:r w:rsidDel="00000000" w:rsidR="00000000" w:rsidRPr="00000000">
              <w:rPr>
                <w:rtl w:val="0"/>
              </w:rPr>
            </w:r>
          </w:p>
        </w:tc>
        <w:tc>
          <w:tcPr>
            <w:shd w:fill="auto" w:val="clear"/>
          </w:tcPr>
          <w:p w:rsidR="00000000" w:rsidDel="00000000" w:rsidP="00000000" w:rsidRDefault="00000000" w:rsidRPr="00000000" w14:paraId="000002D2">
            <w:pPr>
              <w:spacing w:after="0" w:line="240" w:lineRule="auto"/>
              <w:jc w:val="center"/>
              <w:rPr>
                <w:rFonts w:ascii="Calibri" w:cs="Calibri" w:eastAsia="Calibri" w:hAnsi="Calibri"/>
                <w:b w:val="1"/>
                <w:sz w:val="24"/>
                <w:szCs w:val="24"/>
              </w:rPr>
            </w:pPr>
            <w:r w:rsidDel="00000000" w:rsidR="00000000" w:rsidRPr="00000000">
              <w:rPr>
                <w:rtl w:val="0"/>
              </w:rPr>
            </w:r>
          </w:p>
        </w:tc>
      </w:tr>
      <w:tr>
        <w:tc>
          <w:tcPr>
            <w:shd w:fill="e7e6e6" w:val="clear"/>
          </w:tcPr>
          <w:p w:rsidR="00000000" w:rsidDel="00000000" w:rsidP="00000000" w:rsidRDefault="00000000" w:rsidRPr="00000000" w14:paraId="000002D3">
            <w:pPr>
              <w:spacing w:after="0" w:line="240" w:lineRule="auto"/>
              <w:ind w:left="-90" w:right="-108"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8</w:t>
            </w:r>
          </w:p>
        </w:tc>
        <w:tc>
          <w:tcPr>
            <w:gridSpan w:val="14"/>
            <w:shd w:fill="e7e6e6" w:val="clear"/>
          </w:tcPr>
          <w:p w:rsidR="00000000" w:rsidDel="00000000" w:rsidP="00000000" w:rsidRDefault="00000000" w:rsidRPr="00000000" w14:paraId="000002D4">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UTS / Mid Semester Examination</w:t>
            </w:r>
          </w:p>
        </w:tc>
        <w:tc>
          <w:tcPr>
            <w:shd w:fill="auto" w:val="clear"/>
          </w:tcPr>
          <w:p w:rsidR="00000000" w:rsidDel="00000000" w:rsidP="00000000" w:rsidRDefault="00000000" w:rsidRPr="00000000" w14:paraId="000002E2">
            <w:pPr>
              <w:spacing w:after="0" w:line="240" w:lineRule="auto"/>
              <w:rPr>
                <w:rFonts w:ascii="Calibri" w:cs="Calibri" w:eastAsia="Calibri" w:hAnsi="Calibri"/>
                <w:b w:val="1"/>
                <w:sz w:val="24"/>
                <w:szCs w:val="24"/>
              </w:rPr>
            </w:pPr>
            <w:r w:rsidDel="00000000" w:rsidR="00000000" w:rsidRPr="00000000">
              <w:rPr>
                <w:rtl w:val="0"/>
              </w:rPr>
            </w:r>
          </w:p>
        </w:tc>
      </w:tr>
      <w:tr>
        <w:tc>
          <w:tcPr>
            <w:shd w:fill="auto" w:val="clear"/>
          </w:tcPr>
          <w:p w:rsidR="00000000" w:rsidDel="00000000" w:rsidP="00000000" w:rsidRDefault="00000000" w:rsidRPr="00000000" w14:paraId="000002E3">
            <w:pPr>
              <w:spacing w:after="0" w:line="240" w:lineRule="auto"/>
              <w:ind w:left="-90" w:right="-108"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gridSpan w:val="4"/>
            <w:shd w:fill="auto" w:val="clear"/>
          </w:tcPr>
          <w:p w:rsidR="00000000" w:rsidDel="00000000" w:rsidP="00000000" w:rsidRDefault="00000000" w:rsidRPr="00000000" w14:paraId="000002E4">
            <w:pPr>
              <w:spacing w:after="0" w:line="240" w:lineRule="auto"/>
              <w:ind w:left="3"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can understand deadlocks and their characteristics, algorithms avoid deadlocks</w:t>
            </w:r>
          </w:p>
        </w:tc>
        <w:tc>
          <w:tcPr>
            <w:gridSpan w:val="3"/>
            <w:shd w:fill="auto" w:val="clear"/>
          </w:tcPr>
          <w:p w:rsidR="00000000" w:rsidDel="00000000" w:rsidP="00000000" w:rsidRDefault="00000000" w:rsidRPr="00000000" w14:paraId="000002E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17"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Accuracy explained </w:t>
            </w:r>
            <w:r w:rsidDel="00000000" w:rsidR="00000000" w:rsidRPr="00000000">
              <w:rPr>
                <w:rFonts w:ascii="Caladea" w:cs="Caladea" w:eastAsia="Caladea" w:hAnsi="Caladea"/>
                <w:b w:val="0"/>
                <w:i w:val="0"/>
                <w:smallCaps w:val="0"/>
                <w:strike w:val="0"/>
                <w:color w:val="000000"/>
                <w:sz w:val="22"/>
                <w:szCs w:val="22"/>
                <w:u w:val="none"/>
                <w:shd w:fill="auto" w:val="clear"/>
                <w:vertAlign w:val="baseline"/>
                <w:rtl w:val="0"/>
              </w:rPr>
              <w:t xml:space="preserve">Deadlock characteristics</w:t>
            </w:r>
            <w:r w:rsidDel="00000000" w:rsidR="00000000" w:rsidRPr="00000000">
              <w:rPr>
                <w:rtl w:val="0"/>
              </w:rPr>
            </w:r>
          </w:p>
          <w:p w:rsidR="00000000" w:rsidDel="00000000" w:rsidP="00000000" w:rsidRDefault="00000000" w:rsidRPr="00000000" w14:paraId="000002E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17"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accuracy of explaining Deadlock prevention, mutex, hold and wait, no preemption</w:t>
            </w:r>
          </w:p>
          <w:p w:rsidR="00000000" w:rsidDel="00000000" w:rsidP="00000000" w:rsidRDefault="00000000" w:rsidRPr="00000000" w14:paraId="000002E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17"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Appropriately describes Deadlock avoidance: resource allocation graph</w:t>
            </w:r>
          </w:p>
          <w:p w:rsidR="00000000" w:rsidDel="00000000" w:rsidP="00000000" w:rsidRDefault="00000000" w:rsidRPr="00000000" w14:paraId="000002E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17"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Accuracy describes deadlock detection</w:t>
            </w:r>
          </w:p>
        </w:tc>
        <w:tc>
          <w:tcPr>
            <w:shd w:fill="auto" w:val="clear"/>
          </w:tcPr>
          <w:p w:rsidR="00000000" w:rsidDel="00000000" w:rsidP="00000000" w:rsidRDefault="00000000" w:rsidRPr="00000000" w14:paraId="000002E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Using the Assessment Rubric</w:t>
            </w:r>
          </w:p>
          <w:p w:rsidR="00000000" w:rsidDel="00000000" w:rsidP="00000000" w:rsidRDefault="00000000" w:rsidRPr="00000000" w14:paraId="000002EF">
            <w:pPr>
              <w:spacing w:after="0" w:line="240" w:lineRule="auto"/>
              <w:rPr>
                <w:rFonts w:ascii="Times New Roman" w:cs="Times New Roman" w:eastAsia="Times New Roman" w:hAnsi="Times New Roman"/>
              </w:rPr>
            </w:pPr>
            <w:r w:rsidDel="00000000" w:rsidR="00000000" w:rsidRPr="00000000">
              <w:rPr>
                <w:rtl w:val="0"/>
              </w:rPr>
            </w:r>
          </w:p>
        </w:tc>
        <w:tc>
          <w:tcPr>
            <w:gridSpan w:val="2"/>
            <w:shd w:fill="auto" w:val="clear"/>
          </w:tcPr>
          <w:p w:rsidR="00000000" w:rsidDel="00000000" w:rsidP="00000000" w:rsidRDefault="00000000" w:rsidRPr="00000000" w14:paraId="000002F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Lecture</w:t>
            </w:r>
            <w:r w:rsidDel="00000000" w:rsidR="00000000" w:rsidRPr="00000000">
              <w:rPr>
                <w:rtl w:val="0"/>
              </w:rPr>
            </w:r>
          </w:p>
          <w:p w:rsidR="00000000" w:rsidDel="00000000" w:rsidP="00000000" w:rsidRDefault="00000000" w:rsidRPr="00000000" w14:paraId="000002F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Presentation</w:t>
            </w:r>
            <w:r w:rsidDel="00000000" w:rsidR="00000000" w:rsidRPr="00000000">
              <w:rPr>
                <w:rtl w:val="0"/>
              </w:rPr>
            </w:r>
          </w:p>
          <w:p w:rsidR="00000000" w:rsidDel="00000000" w:rsidP="00000000" w:rsidRDefault="00000000" w:rsidRPr="00000000" w14:paraId="000002F2">
            <w:pPr>
              <w:spacing w:after="0" w:line="240" w:lineRule="auto"/>
              <w:ind w:hanging="1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33cc"/>
                <w:sz w:val="20"/>
                <w:szCs w:val="20"/>
                <w:rtl w:val="0"/>
              </w:rPr>
              <w:t xml:space="preserve">[TM: 1x (3x50 ”)]</w:t>
            </w:r>
            <w:r w:rsidDel="00000000" w:rsidR="00000000" w:rsidRPr="00000000">
              <w:rPr>
                <w:rtl w:val="0"/>
              </w:rPr>
            </w:r>
          </w:p>
          <w:p w:rsidR="00000000" w:rsidDel="00000000" w:rsidP="00000000" w:rsidRDefault="00000000" w:rsidRPr="00000000" w14:paraId="000002F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Independent</w:t>
            </w:r>
            <w:r w:rsidDel="00000000" w:rsidR="00000000" w:rsidRPr="00000000">
              <w:rPr>
                <w:rtl w:val="0"/>
              </w:rPr>
            </w:r>
          </w:p>
          <w:p w:rsidR="00000000" w:rsidDel="00000000" w:rsidP="00000000" w:rsidRDefault="00000000" w:rsidRPr="00000000" w14:paraId="000002F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33cc"/>
                <w:sz w:val="20"/>
                <w:szCs w:val="20"/>
                <w:rtl w:val="0"/>
              </w:rPr>
              <w:t xml:space="preserve">[BM: 1x (3x60 ”)]</w:t>
            </w:r>
            <w:r w:rsidDel="00000000" w:rsidR="00000000" w:rsidRPr="00000000">
              <w:rPr>
                <w:rtl w:val="0"/>
              </w:rPr>
            </w:r>
          </w:p>
          <w:p w:rsidR="00000000" w:rsidDel="00000000" w:rsidP="00000000" w:rsidRDefault="00000000" w:rsidRPr="00000000" w14:paraId="000002F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7">
            <w:pPr>
              <w:spacing w:after="0" w:line="240" w:lineRule="auto"/>
              <w:ind w:hanging="1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Task 1</w:t>
            </w:r>
            <w:r w:rsidDel="00000000" w:rsidR="00000000" w:rsidRPr="00000000">
              <w:rPr>
                <w:rtl w:val="0"/>
              </w:rPr>
            </w:r>
          </w:p>
          <w:p w:rsidR="00000000" w:rsidDel="00000000" w:rsidP="00000000" w:rsidRDefault="00000000" w:rsidRPr="00000000" w14:paraId="000002F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Deadlock</w:t>
            </w:r>
            <w:r w:rsidDel="00000000" w:rsidR="00000000" w:rsidRPr="00000000">
              <w:rPr>
                <w:rtl w:val="0"/>
              </w:rPr>
            </w:r>
          </w:p>
          <w:p w:rsidR="00000000" w:rsidDel="00000000" w:rsidP="00000000" w:rsidRDefault="00000000" w:rsidRPr="00000000" w14:paraId="000002F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33cc"/>
                <w:sz w:val="20"/>
                <w:szCs w:val="20"/>
                <w:rtl w:val="0"/>
              </w:rPr>
              <w:t xml:space="preserve">[BT: 1x (3x60 ")]</w:t>
            </w:r>
            <w:r w:rsidDel="00000000" w:rsidR="00000000" w:rsidRPr="00000000">
              <w:rPr>
                <w:rtl w:val="0"/>
              </w:rPr>
            </w:r>
          </w:p>
          <w:p w:rsidR="00000000" w:rsidDel="00000000" w:rsidP="00000000" w:rsidRDefault="00000000" w:rsidRPr="00000000" w14:paraId="000002FA">
            <w:pPr>
              <w:spacing w:after="0" w:line="252.00000000000003" w:lineRule="auto"/>
              <w:rPr>
                <w:rFonts w:ascii="Times New Roman" w:cs="Times New Roman" w:eastAsia="Times New Roman" w:hAnsi="Times New Roman"/>
                <w:b w:val="1"/>
              </w:rPr>
            </w:pPr>
            <w:r w:rsidDel="00000000" w:rsidR="00000000" w:rsidRPr="00000000">
              <w:rPr>
                <w:rtl w:val="0"/>
              </w:rPr>
            </w:r>
          </w:p>
        </w:tc>
        <w:tc>
          <w:tcPr>
            <w:gridSpan w:val="4"/>
            <w:shd w:fill="auto" w:val="clear"/>
          </w:tcPr>
          <w:p w:rsidR="00000000" w:rsidDel="00000000" w:rsidP="00000000" w:rsidRDefault="00000000" w:rsidRPr="00000000" w14:paraId="000002FC">
            <w:pPr>
              <w:spacing w:after="0" w:line="240" w:lineRule="auto"/>
              <w:rPr>
                <w:rFonts w:ascii="Times New Roman" w:cs="Times New Roman" w:eastAsia="Times New Roman" w:hAnsi="Times New Roman"/>
                <w:color w:val="0000ff"/>
              </w:rPr>
            </w:pPr>
            <w:r w:rsidDel="00000000" w:rsidR="00000000" w:rsidRPr="00000000">
              <w:rPr>
                <w:rFonts w:ascii="Times New Roman" w:cs="Times New Roman" w:eastAsia="Times New Roman" w:hAnsi="Times New Roman"/>
                <w:rtl w:val="0"/>
              </w:rPr>
              <w:t xml:space="preserve">Deadlock</w:t>
            </w:r>
            <w:r w:rsidDel="00000000" w:rsidR="00000000" w:rsidRPr="00000000">
              <w:rPr>
                <w:rtl w:val="0"/>
              </w:rPr>
            </w:r>
          </w:p>
        </w:tc>
        <w:tc>
          <w:tcPr>
            <w:shd w:fill="auto" w:val="clear"/>
          </w:tcPr>
          <w:p w:rsidR="00000000" w:rsidDel="00000000" w:rsidP="00000000" w:rsidRDefault="00000000" w:rsidRPr="00000000" w14:paraId="00000300">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tc>
      </w:tr>
      <w:tr>
        <w:tc>
          <w:tcPr>
            <w:shd w:fill="auto" w:val="clear"/>
          </w:tcPr>
          <w:p w:rsidR="00000000" w:rsidDel="00000000" w:rsidP="00000000" w:rsidRDefault="00000000" w:rsidRPr="00000000" w14:paraId="00000301">
            <w:pPr>
              <w:spacing w:after="0" w:line="240" w:lineRule="auto"/>
              <w:ind w:right="-108"/>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gridSpan w:val="4"/>
            <w:shd w:fill="auto" w:val="clear"/>
          </w:tcPr>
          <w:p w:rsidR="00000000" w:rsidDel="00000000" w:rsidP="00000000" w:rsidRDefault="00000000" w:rsidRPr="00000000" w14:paraId="00000302">
            <w:pPr>
              <w:spacing w:after="0" w:line="240" w:lineRule="auto"/>
              <w:ind w:left="3"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can explain the basic concepts of main memory (main memory)</w:t>
            </w:r>
          </w:p>
        </w:tc>
        <w:tc>
          <w:tcPr>
            <w:gridSpan w:val="3"/>
            <w:shd w:fill="auto" w:val="clear"/>
          </w:tcPr>
          <w:p w:rsidR="00000000" w:rsidDel="00000000" w:rsidP="00000000" w:rsidRDefault="00000000" w:rsidRPr="00000000" w14:paraId="0000030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17" w:right="0" w:hanging="36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Accuracy explained </w:t>
            </w:r>
            <w:r w:rsidDel="00000000" w:rsidR="00000000" w:rsidRPr="00000000">
              <w:rPr>
                <w:rFonts w:ascii="Caladea" w:cs="Caladea" w:eastAsia="Caladea" w:hAnsi="Caladea"/>
                <w:b w:val="0"/>
                <w:i w:val="0"/>
                <w:smallCaps w:val="0"/>
                <w:strike w:val="0"/>
                <w:color w:val="000000"/>
                <w:sz w:val="22"/>
                <w:szCs w:val="22"/>
                <w:u w:val="none"/>
                <w:shd w:fill="auto" w:val="clear"/>
                <w:vertAlign w:val="baseline"/>
                <w:rtl w:val="0"/>
              </w:rPr>
              <w:t xml:space="preserve">main memory concept</w:t>
            </w:r>
            <w:r w:rsidDel="00000000" w:rsidR="00000000" w:rsidRPr="00000000">
              <w:rPr>
                <w:rtl w:val="0"/>
              </w:rPr>
            </w:r>
          </w:p>
          <w:p w:rsidR="00000000" w:rsidDel="00000000" w:rsidP="00000000" w:rsidRDefault="00000000" w:rsidRPr="00000000" w14:paraId="0000030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17" w:right="0" w:hanging="36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Accuracy describes memory allocation</w:t>
            </w:r>
          </w:p>
          <w:p w:rsidR="00000000" w:rsidDel="00000000" w:rsidP="00000000" w:rsidRDefault="00000000" w:rsidRPr="00000000" w14:paraId="0000030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17" w:right="0" w:hanging="36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Accuracy describes segmentation and paging</w:t>
            </w:r>
          </w:p>
        </w:tc>
        <w:tc>
          <w:tcPr>
            <w:shd w:fill="auto" w:val="clear"/>
          </w:tcPr>
          <w:p w:rsidR="00000000" w:rsidDel="00000000" w:rsidP="00000000" w:rsidRDefault="00000000" w:rsidRPr="00000000" w14:paraId="0000030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Using the Assessment Rubric</w:t>
            </w:r>
          </w:p>
          <w:p w:rsidR="00000000" w:rsidDel="00000000" w:rsidP="00000000" w:rsidRDefault="00000000" w:rsidRPr="00000000" w14:paraId="0000030C">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D">
            <w:pPr>
              <w:spacing w:after="0" w:line="240" w:lineRule="auto"/>
              <w:rPr>
                <w:rFonts w:ascii="Times New Roman" w:cs="Times New Roman" w:eastAsia="Times New Roman" w:hAnsi="Times New Roman"/>
              </w:rPr>
            </w:pPr>
            <w:r w:rsidDel="00000000" w:rsidR="00000000" w:rsidRPr="00000000">
              <w:rPr>
                <w:rtl w:val="0"/>
              </w:rPr>
            </w:r>
          </w:p>
        </w:tc>
        <w:tc>
          <w:tcPr>
            <w:gridSpan w:val="2"/>
            <w:shd w:fill="auto" w:val="clear"/>
          </w:tcPr>
          <w:p w:rsidR="00000000" w:rsidDel="00000000" w:rsidP="00000000" w:rsidRDefault="00000000" w:rsidRPr="00000000" w14:paraId="0000030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Lecture</w:t>
            </w:r>
            <w:r w:rsidDel="00000000" w:rsidR="00000000" w:rsidRPr="00000000">
              <w:rPr>
                <w:rtl w:val="0"/>
              </w:rPr>
            </w:r>
          </w:p>
          <w:p w:rsidR="00000000" w:rsidDel="00000000" w:rsidP="00000000" w:rsidRDefault="00000000" w:rsidRPr="00000000" w14:paraId="0000030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Presentation</w:t>
            </w:r>
            <w:r w:rsidDel="00000000" w:rsidR="00000000" w:rsidRPr="00000000">
              <w:rPr>
                <w:rtl w:val="0"/>
              </w:rPr>
            </w:r>
          </w:p>
          <w:p w:rsidR="00000000" w:rsidDel="00000000" w:rsidP="00000000" w:rsidRDefault="00000000" w:rsidRPr="00000000" w14:paraId="00000310">
            <w:pPr>
              <w:spacing w:after="0" w:line="240" w:lineRule="auto"/>
              <w:ind w:hanging="1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33cc"/>
                <w:sz w:val="20"/>
                <w:szCs w:val="20"/>
                <w:rtl w:val="0"/>
              </w:rPr>
              <w:t xml:space="preserve">[TM: 1x (3x50 ”)]</w:t>
            </w:r>
            <w:r w:rsidDel="00000000" w:rsidR="00000000" w:rsidRPr="00000000">
              <w:rPr>
                <w:rtl w:val="0"/>
              </w:rPr>
            </w:r>
          </w:p>
          <w:p w:rsidR="00000000" w:rsidDel="00000000" w:rsidP="00000000" w:rsidRDefault="00000000" w:rsidRPr="00000000" w14:paraId="0000031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Independent</w:t>
            </w:r>
            <w:r w:rsidDel="00000000" w:rsidR="00000000" w:rsidRPr="00000000">
              <w:rPr>
                <w:rtl w:val="0"/>
              </w:rPr>
            </w:r>
          </w:p>
          <w:p w:rsidR="00000000" w:rsidDel="00000000" w:rsidP="00000000" w:rsidRDefault="00000000" w:rsidRPr="00000000" w14:paraId="0000031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33cc"/>
                <w:sz w:val="20"/>
                <w:szCs w:val="20"/>
                <w:rtl w:val="0"/>
              </w:rPr>
              <w:t xml:space="preserve">[BM: 1x (3x60 ”)]</w:t>
            </w:r>
            <w:r w:rsidDel="00000000" w:rsidR="00000000" w:rsidRPr="00000000">
              <w:rPr>
                <w:rtl w:val="0"/>
              </w:rPr>
            </w:r>
          </w:p>
          <w:p w:rsidR="00000000" w:rsidDel="00000000" w:rsidP="00000000" w:rsidRDefault="00000000" w:rsidRPr="00000000" w14:paraId="000003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5">
            <w:pPr>
              <w:spacing w:after="0" w:line="240" w:lineRule="auto"/>
              <w:ind w:hanging="1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Task 1</w:t>
            </w:r>
            <w:r w:rsidDel="00000000" w:rsidR="00000000" w:rsidRPr="00000000">
              <w:rPr>
                <w:rtl w:val="0"/>
              </w:rPr>
            </w:r>
          </w:p>
          <w:p w:rsidR="00000000" w:rsidDel="00000000" w:rsidP="00000000" w:rsidRDefault="00000000" w:rsidRPr="00000000" w14:paraId="0000031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Main memory</w:t>
            </w:r>
            <w:r w:rsidDel="00000000" w:rsidR="00000000" w:rsidRPr="00000000">
              <w:rPr>
                <w:rtl w:val="0"/>
              </w:rPr>
            </w:r>
          </w:p>
          <w:p w:rsidR="00000000" w:rsidDel="00000000" w:rsidP="00000000" w:rsidRDefault="00000000" w:rsidRPr="00000000" w14:paraId="0000031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33cc"/>
                <w:sz w:val="20"/>
                <w:szCs w:val="20"/>
                <w:rtl w:val="0"/>
              </w:rPr>
              <w:t xml:space="preserve">[BT: 1x (3x60 ")]</w:t>
            </w:r>
            <w:r w:rsidDel="00000000" w:rsidR="00000000" w:rsidRPr="00000000">
              <w:rPr>
                <w:rtl w:val="0"/>
              </w:rPr>
            </w:r>
          </w:p>
          <w:p w:rsidR="00000000" w:rsidDel="00000000" w:rsidP="00000000" w:rsidRDefault="00000000" w:rsidRPr="00000000" w14:paraId="00000318">
            <w:pPr>
              <w:spacing w:after="0" w:line="240" w:lineRule="auto"/>
              <w:rPr>
                <w:rFonts w:ascii="Times New Roman" w:cs="Times New Roman" w:eastAsia="Times New Roman" w:hAnsi="Times New Roman"/>
              </w:rPr>
            </w:pPr>
            <w:r w:rsidDel="00000000" w:rsidR="00000000" w:rsidRPr="00000000">
              <w:rPr>
                <w:rtl w:val="0"/>
              </w:rPr>
            </w:r>
          </w:p>
        </w:tc>
        <w:tc>
          <w:tcPr>
            <w:gridSpan w:val="4"/>
            <w:shd w:fill="auto" w:val="clear"/>
          </w:tcPr>
          <w:p w:rsidR="00000000" w:rsidDel="00000000" w:rsidP="00000000" w:rsidRDefault="00000000" w:rsidRPr="00000000" w14:paraId="0000031A">
            <w:pPr>
              <w:tabs>
                <w:tab w:val="left" w:pos="317"/>
              </w:tabs>
              <w:spacing w:after="0" w:line="240" w:lineRule="auto"/>
              <w:ind w:left="34"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 memory (main memory)</w:t>
            </w:r>
          </w:p>
        </w:tc>
        <w:tc>
          <w:tcPr>
            <w:shd w:fill="auto" w:val="clear"/>
          </w:tcPr>
          <w:p w:rsidR="00000000" w:rsidDel="00000000" w:rsidP="00000000" w:rsidRDefault="00000000" w:rsidRPr="00000000" w14:paraId="0000031E">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tc>
      </w:tr>
      <w:tr>
        <w:tc>
          <w:tcPr>
            <w:shd w:fill="auto" w:val="clear"/>
          </w:tcPr>
          <w:p w:rsidR="00000000" w:rsidDel="00000000" w:rsidP="00000000" w:rsidRDefault="00000000" w:rsidRPr="00000000" w14:paraId="0000031F">
            <w:pPr>
              <w:spacing w:after="0" w:line="240" w:lineRule="auto"/>
              <w:ind w:right="-108"/>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gridSpan w:val="4"/>
            <w:shd w:fill="auto" w:val="clear"/>
          </w:tcPr>
          <w:p w:rsidR="00000000" w:rsidDel="00000000" w:rsidP="00000000" w:rsidRDefault="00000000" w:rsidRPr="00000000" w14:paraId="0000032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understand and can define the types of secondary storage media</w:t>
            </w:r>
          </w:p>
        </w:tc>
        <w:tc>
          <w:tcPr>
            <w:gridSpan w:val="3"/>
            <w:shd w:fill="auto" w:val="clear"/>
          </w:tcPr>
          <w:p w:rsidR="00000000" w:rsidDel="00000000" w:rsidP="00000000" w:rsidRDefault="00000000" w:rsidRPr="00000000" w14:paraId="0000032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17" w:right="0" w:hanging="36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Accuracy explained </w:t>
            </w:r>
            <w:r w:rsidDel="00000000" w:rsidR="00000000" w:rsidRPr="00000000">
              <w:rPr>
                <w:rFonts w:ascii="Caladea" w:cs="Caladea" w:eastAsia="Caladea" w:hAnsi="Caladea"/>
                <w:b w:val="0"/>
                <w:i w:val="0"/>
                <w:smallCaps w:val="0"/>
                <w:strike w:val="0"/>
                <w:color w:val="000000"/>
                <w:sz w:val="22"/>
                <w:szCs w:val="22"/>
                <w:u w:val="none"/>
                <w:shd w:fill="auto" w:val="clear"/>
                <w:vertAlign w:val="baseline"/>
                <w:rtl w:val="0"/>
              </w:rPr>
              <w:t xml:space="preserve">types of secondary storage media types</w:t>
            </w:r>
            <w:r w:rsidDel="00000000" w:rsidR="00000000" w:rsidRPr="00000000">
              <w:rPr>
                <w:rtl w:val="0"/>
              </w:rPr>
            </w:r>
          </w:p>
          <w:p w:rsidR="00000000" w:rsidDel="00000000" w:rsidP="00000000" w:rsidRDefault="00000000" w:rsidRPr="00000000" w14:paraId="0000032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17" w:right="0" w:hanging="36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Accuracy describes the disk structure</w:t>
            </w:r>
          </w:p>
          <w:p w:rsidR="00000000" w:rsidDel="00000000" w:rsidP="00000000" w:rsidRDefault="00000000" w:rsidRPr="00000000" w14:paraId="0000032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17" w:right="0" w:hanging="36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Accuracy describes disk management</w:t>
            </w:r>
          </w:p>
        </w:tc>
        <w:tc>
          <w:tcPr>
            <w:shd w:fill="auto" w:val="clear"/>
          </w:tcPr>
          <w:p w:rsidR="00000000" w:rsidDel="00000000" w:rsidP="00000000" w:rsidRDefault="00000000" w:rsidRPr="00000000" w14:paraId="0000032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Using the Assessment Rubric</w:t>
            </w:r>
          </w:p>
          <w:p w:rsidR="00000000" w:rsidDel="00000000" w:rsidP="00000000" w:rsidRDefault="00000000" w:rsidRPr="00000000" w14:paraId="0000032A">
            <w:pPr>
              <w:spacing w:after="0" w:line="240" w:lineRule="auto"/>
              <w:rPr>
                <w:rFonts w:ascii="Times New Roman" w:cs="Times New Roman" w:eastAsia="Times New Roman" w:hAnsi="Times New Roman"/>
              </w:rPr>
            </w:pPr>
            <w:r w:rsidDel="00000000" w:rsidR="00000000" w:rsidRPr="00000000">
              <w:rPr>
                <w:rtl w:val="0"/>
              </w:rPr>
            </w:r>
          </w:p>
        </w:tc>
        <w:tc>
          <w:tcPr>
            <w:gridSpan w:val="2"/>
            <w:shd w:fill="auto" w:val="clear"/>
          </w:tcPr>
          <w:p w:rsidR="00000000" w:rsidDel="00000000" w:rsidP="00000000" w:rsidRDefault="00000000" w:rsidRPr="00000000" w14:paraId="0000032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Lecture</w:t>
            </w:r>
            <w:r w:rsidDel="00000000" w:rsidR="00000000" w:rsidRPr="00000000">
              <w:rPr>
                <w:rtl w:val="0"/>
              </w:rPr>
            </w:r>
          </w:p>
          <w:p w:rsidR="00000000" w:rsidDel="00000000" w:rsidP="00000000" w:rsidRDefault="00000000" w:rsidRPr="00000000" w14:paraId="0000032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Presentation</w:t>
            </w:r>
            <w:r w:rsidDel="00000000" w:rsidR="00000000" w:rsidRPr="00000000">
              <w:rPr>
                <w:rtl w:val="0"/>
              </w:rPr>
            </w:r>
          </w:p>
          <w:p w:rsidR="00000000" w:rsidDel="00000000" w:rsidP="00000000" w:rsidRDefault="00000000" w:rsidRPr="00000000" w14:paraId="0000032D">
            <w:pPr>
              <w:spacing w:after="0" w:line="240" w:lineRule="auto"/>
              <w:ind w:hanging="1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33cc"/>
                <w:sz w:val="20"/>
                <w:szCs w:val="20"/>
                <w:rtl w:val="0"/>
              </w:rPr>
              <w:t xml:space="preserve">[TM: 1x (3x50 ”)]</w:t>
            </w:r>
            <w:r w:rsidDel="00000000" w:rsidR="00000000" w:rsidRPr="00000000">
              <w:rPr>
                <w:rtl w:val="0"/>
              </w:rPr>
            </w:r>
          </w:p>
          <w:p w:rsidR="00000000" w:rsidDel="00000000" w:rsidP="00000000" w:rsidRDefault="00000000" w:rsidRPr="00000000" w14:paraId="0000032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Independent</w:t>
            </w:r>
            <w:r w:rsidDel="00000000" w:rsidR="00000000" w:rsidRPr="00000000">
              <w:rPr>
                <w:rtl w:val="0"/>
              </w:rPr>
            </w:r>
          </w:p>
          <w:p w:rsidR="00000000" w:rsidDel="00000000" w:rsidP="00000000" w:rsidRDefault="00000000" w:rsidRPr="00000000" w14:paraId="0000033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33cc"/>
                <w:sz w:val="20"/>
                <w:szCs w:val="20"/>
                <w:rtl w:val="0"/>
              </w:rPr>
              <w:t xml:space="preserve">[BM: 1x (3x60 ”)]</w:t>
            </w:r>
            <w:r w:rsidDel="00000000" w:rsidR="00000000" w:rsidRPr="00000000">
              <w:rPr>
                <w:rtl w:val="0"/>
              </w:rPr>
            </w:r>
          </w:p>
          <w:p w:rsidR="00000000" w:rsidDel="00000000" w:rsidP="00000000" w:rsidRDefault="00000000" w:rsidRPr="00000000" w14:paraId="00000331">
            <w:pPr>
              <w:spacing w:after="0" w:line="240" w:lineRule="auto"/>
              <w:ind w:hanging="1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Task 1</w:t>
            </w:r>
            <w:r w:rsidDel="00000000" w:rsidR="00000000" w:rsidRPr="00000000">
              <w:rPr>
                <w:rtl w:val="0"/>
              </w:rPr>
            </w:r>
          </w:p>
          <w:p w:rsidR="00000000" w:rsidDel="00000000" w:rsidP="00000000" w:rsidRDefault="00000000" w:rsidRPr="00000000" w14:paraId="0000033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Type of secondary storage media</w:t>
            </w:r>
            <w:r w:rsidDel="00000000" w:rsidR="00000000" w:rsidRPr="00000000">
              <w:rPr>
                <w:rtl w:val="0"/>
              </w:rPr>
            </w:r>
          </w:p>
          <w:p w:rsidR="00000000" w:rsidDel="00000000" w:rsidP="00000000" w:rsidRDefault="00000000" w:rsidRPr="00000000" w14:paraId="0000033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33cc"/>
                <w:sz w:val="20"/>
                <w:szCs w:val="20"/>
                <w:rtl w:val="0"/>
              </w:rPr>
              <w:t xml:space="preserve">[BT: 1x (3x60 ")]</w:t>
            </w:r>
            <w:r w:rsidDel="00000000" w:rsidR="00000000" w:rsidRPr="00000000">
              <w:rPr>
                <w:rtl w:val="0"/>
              </w:rPr>
            </w:r>
          </w:p>
        </w:tc>
        <w:tc>
          <w:tcPr>
            <w:gridSpan w:val="4"/>
            <w:shd w:fill="auto" w:val="clear"/>
          </w:tcPr>
          <w:p w:rsidR="00000000" w:rsidDel="00000000" w:rsidP="00000000" w:rsidRDefault="00000000" w:rsidRPr="00000000" w14:paraId="0000033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Secondary storage media</w:t>
            </w:r>
          </w:p>
        </w:tc>
        <w:tc>
          <w:tcPr>
            <w:shd w:fill="auto" w:val="clear"/>
          </w:tcPr>
          <w:p w:rsidR="00000000" w:rsidDel="00000000" w:rsidP="00000000" w:rsidRDefault="00000000" w:rsidRPr="00000000" w14:paraId="00000339">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tc>
      </w:tr>
      <w:tr>
        <w:tc>
          <w:tcPr>
            <w:shd w:fill="auto" w:val="clear"/>
          </w:tcPr>
          <w:p w:rsidR="00000000" w:rsidDel="00000000" w:rsidP="00000000" w:rsidRDefault="00000000" w:rsidRPr="00000000" w14:paraId="0000033A">
            <w:pPr>
              <w:spacing w:after="0" w:line="240" w:lineRule="auto"/>
              <w:ind w:right="-108"/>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gridSpan w:val="4"/>
            <w:shd w:fill="auto" w:val="clear"/>
          </w:tcPr>
          <w:p w:rsidR="00000000" w:rsidDel="00000000" w:rsidP="00000000" w:rsidRDefault="00000000" w:rsidRPr="00000000" w14:paraId="0000033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Students understand the concept of files in an operating system, file access methods, mounting, sharing, protection</w:t>
            </w:r>
            <w:r w:rsidDel="00000000" w:rsidR="00000000" w:rsidRPr="00000000">
              <w:rPr>
                <w:rtl w:val="0"/>
              </w:rPr>
            </w:r>
          </w:p>
        </w:tc>
        <w:tc>
          <w:tcPr>
            <w:gridSpan w:val="3"/>
            <w:shd w:fill="auto" w:val="clear"/>
          </w:tcPr>
          <w:p w:rsidR="00000000" w:rsidDel="00000000" w:rsidP="00000000" w:rsidRDefault="00000000" w:rsidRPr="00000000" w14:paraId="0000033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17"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Accuracy explained </w:t>
            </w:r>
            <w:r w:rsidDel="00000000" w:rsidR="00000000" w:rsidRPr="00000000">
              <w:rPr>
                <w:rFonts w:ascii="Caladea" w:cs="Caladea" w:eastAsia="Caladea" w:hAnsi="Caladea"/>
                <w:b w:val="0"/>
                <w:i w:val="0"/>
                <w:smallCaps w:val="0"/>
                <w:strike w:val="0"/>
                <w:color w:val="000000"/>
                <w:sz w:val="22"/>
                <w:szCs w:val="22"/>
                <w:u w:val="none"/>
                <w:shd w:fill="auto" w:val="clear"/>
                <w:vertAlign w:val="baseline"/>
                <w:rtl w:val="0"/>
              </w:rPr>
              <w:t xml:space="preserve">draft file</w:t>
            </w:r>
            <w:r w:rsidDel="00000000" w:rsidR="00000000" w:rsidRPr="00000000">
              <w:rPr>
                <w:rtl w:val="0"/>
              </w:rPr>
            </w:r>
          </w:p>
          <w:p w:rsidR="00000000" w:rsidDel="00000000" w:rsidP="00000000" w:rsidRDefault="00000000" w:rsidRPr="00000000" w14:paraId="0000034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17"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accuracy of describing the file access method</w:t>
            </w:r>
          </w:p>
        </w:tc>
        <w:tc>
          <w:tcPr>
            <w:shd w:fill="auto" w:val="clear"/>
          </w:tcPr>
          <w:p w:rsidR="00000000" w:rsidDel="00000000" w:rsidP="00000000" w:rsidRDefault="00000000" w:rsidRPr="00000000" w14:paraId="0000034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Using the Assessment Rubric</w:t>
            </w:r>
          </w:p>
          <w:p w:rsidR="00000000" w:rsidDel="00000000" w:rsidP="00000000" w:rsidRDefault="00000000" w:rsidRPr="00000000" w14:paraId="00000344">
            <w:pPr>
              <w:spacing w:after="0" w:line="240" w:lineRule="auto"/>
              <w:rPr>
                <w:rFonts w:ascii="Times New Roman" w:cs="Times New Roman" w:eastAsia="Times New Roman" w:hAnsi="Times New Roman"/>
                <w:b w:val="1"/>
              </w:rPr>
            </w:pPr>
            <w:r w:rsidDel="00000000" w:rsidR="00000000" w:rsidRPr="00000000">
              <w:rPr>
                <w:rtl w:val="0"/>
              </w:rPr>
            </w:r>
          </w:p>
        </w:tc>
        <w:tc>
          <w:tcPr>
            <w:gridSpan w:val="2"/>
            <w:shd w:fill="auto" w:val="clear"/>
          </w:tcPr>
          <w:p w:rsidR="00000000" w:rsidDel="00000000" w:rsidP="00000000" w:rsidRDefault="00000000" w:rsidRPr="00000000" w14:paraId="0000034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Lecture</w:t>
            </w:r>
            <w:r w:rsidDel="00000000" w:rsidR="00000000" w:rsidRPr="00000000">
              <w:rPr>
                <w:rtl w:val="0"/>
              </w:rPr>
            </w:r>
          </w:p>
          <w:p w:rsidR="00000000" w:rsidDel="00000000" w:rsidP="00000000" w:rsidRDefault="00000000" w:rsidRPr="00000000" w14:paraId="0000034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Presentation</w:t>
            </w:r>
            <w:r w:rsidDel="00000000" w:rsidR="00000000" w:rsidRPr="00000000">
              <w:rPr>
                <w:rtl w:val="0"/>
              </w:rPr>
            </w:r>
          </w:p>
          <w:p w:rsidR="00000000" w:rsidDel="00000000" w:rsidP="00000000" w:rsidRDefault="00000000" w:rsidRPr="00000000" w14:paraId="00000347">
            <w:pPr>
              <w:spacing w:after="0" w:line="240" w:lineRule="auto"/>
              <w:ind w:hanging="1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33cc"/>
                <w:sz w:val="20"/>
                <w:szCs w:val="20"/>
                <w:rtl w:val="0"/>
              </w:rPr>
              <w:t xml:space="preserve">[TM: 1x (3x50 ”)]</w:t>
            </w:r>
            <w:r w:rsidDel="00000000" w:rsidR="00000000" w:rsidRPr="00000000">
              <w:rPr>
                <w:rtl w:val="0"/>
              </w:rPr>
            </w:r>
          </w:p>
          <w:p w:rsidR="00000000" w:rsidDel="00000000" w:rsidP="00000000" w:rsidRDefault="00000000" w:rsidRPr="00000000" w14:paraId="0000034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Independent</w:t>
            </w:r>
            <w:r w:rsidDel="00000000" w:rsidR="00000000" w:rsidRPr="00000000">
              <w:rPr>
                <w:rtl w:val="0"/>
              </w:rPr>
            </w:r>
          </w:p>
          <w:p w:rsidR="00000000" w:rsidDel="00000000" w:rsidP="00000000" w:rsidRDefault="00000000" w:rsidRPr="00000000" w14:paraId="0000034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33cc"/>
                <w:sz w:val="20"/>
                <w:szCs w:val="20"/>
                <w:rtl w:val="0"/>
              </w:rPr>
              <w:t xml:space="preserve">[BM: 1x (3x60 ”)]</w:t>
            </w:r>
            <w:r w:rsidDel="00000000" w:rsidR="00000000" w:rsidRPr="00000000">
              <w:rPr>
                <w:rtl w:val="0"/>
              </w:rPr>
            </w:r>
          </w:p>
          <w:p w:rsidR="00000000" w:rsidDel="00000000" w:rsidP="00000000" w:rsidRDefault="00000000" w:rsidRPr="00000000" w14:paraId="0000034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C">
            <w:pPr>
              <w:spacing w:after="0" w:line="240" w:lineRule="auto"/>
              <w:ind w:hanging="1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Task 1</w:t>
            </w:r>
            <w:r w:rsidDel="00000000" w:rsidR="00000000" w:rsidRPr="00000000">
              <w:rPr>
                <w:rtl w:val="0"/>
              </w:rPr>
            </w:r>
          </w:p>
          <w:p w:rsidR="00000000" w:rsidDel="00000000" w:rsidP="00000000" w:rsidRDefault="00000000" w:rsidRPr="00000000" w14:paraId="0000034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file (file) </w:t>
            </w:r>
          </w:p>
          <w:p w:rsidR="00000000" w:rsidDel="00000000" w:rsidP="00000000" w:rsidRDefault="00000000" w:rsidRPr="00000000" w14:paraId="0000034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33cc"/>
                <w:sz w:val="20"/>
                <w:szCs w:val="20"/>
                <w:rtl w:val="0"/>
              </w:rPr>
              <w:t xml:space="preserve">[BT: 1x (3x60 ")]</w:t>
            </w:r>
            <w:r w:rsidDel="00000000" w:rsidR="00000000" w:rsidRPr="00000000">
              <w:rPr>
                <w:rtl w:val="0"/>
              </w:rPr>
            </w:r>
          </w:p>
          <w:p w:rsidR="00000000" w:rsidDel="00000000" w:rsidP="00000000" w:rsidRDefault="00000000" w:rsidRPr="00000000" w14:paraId="0000034F">
            <w:pPr>
              <w:spacing w:after="0" w:line="240" w:lineRule="auto"/>
              <w:ind w:left="184" w:firstLine="0"/>
              <w:rPr>
                <w:rFonts w:ascii="Times New Roman" w:cs="Times New Roman" w:eastAsia="Times New Roman" w:hAnsi="Times New Roman"/>
                <w:b w:val="1"/>
              </w:rPr>
            </w:pPr>
            <w:r w:rsidDel="00000000" w:rsidR="00000000" w:rsidRPr="00000000">
              <w:rPr>
                <w:rtl w:val="0"/>
              </w:rPr>
            </w:r>
          </w:p>
        </w:tc>
        <w:tc>
          <w:tcPr>
            <w:gridSpan w:val="4"/>
            <w:shd w:fill="auto" w:val="clear"/>
          </w:tcPr>
          <w:p w:rsidR="00000000" w:rsidDel="00000000" w:rsidP="00000000" w:rsidRDefault="00000000" w:rsidRPr="00000000" w14:paraId="00000351">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Files in an operating system, file access methods, mounting, sharing, protection</w:t>
            </w:r>
            <w:r w:rsidDel="00000000" w:rsidR="00000000" w:rsidRPr="00000000">
              <w:rPr>
                <w:rtl w:val="0"/>
              </w:rPr>
            </w:r>
          </w:p>
        </w:tc>
        <w:tc>
          <w:tcPr>
            <w:shd w:fill="auto" w:val="clear"/>
          </w:tcPr>
          <w:p w:rsidR="00000000" w:rsidDel="00000000" w:rsidP="00000000" w:rsidRDefault="00000000" w:rsidRPr="00000000" w14:paraId="00000355">
            <w:pPr>
              <w:spacing w:after="0" w:line="240" w:lineRule="auto"/>
              <w:jc w:val="center"/>
              <w:rPr>
                <w:rFonts w:ascii="Calibri" w:cs="Calibri" w:eastAsia="Calibri" w:hAnsi="Calibri"/>
                <w:b w:val="1"/>
              </w:rPr>
            </w:pPr>
            <w:r w:rsidDel="00000000" w:rsidR="00000000" w:rsidRPr="00000000">
              <w:rPr>
                <w:rtl w:val="0"/>
              </w:rPr>
            </w:r>
          </w:p>
        </w:tc>
      </w:tr>
      <w:tr>
        <w:tc>
          <w:tcPr>
            <w:shd w:fill="auto" w:val="clear"/>
          </w:tcPr>
          <w:p w:rsidR="00000000" w:rsidDel="00000000" w:rsidP="00000000" w:rsidRDefault="00000000" w:rsidRPr="00000000" w14:paraId="00000356">
            <w:pPr>
              <w:spacing w:after="0" w:line="240" w:lineRule="auto"/>
              <w:ind w:right="-108"/>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gridSpan w:val="4"/>
            <w:shd w:fill="auto" w:val="clear"/>
          </w:tcPr>
          <w:p w:rsidR="00000000" w:rsidDel="00000000" w:rsidP="00000000" w:rsidRDefault="00000000" w:rsidRPr="00000000" w14:paraId="0000035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understand the basic concepts of hardware I / O and I / O interfaces</w:t>
            </w:r>
          </w:p>
        </w:tc>
        <w:tc>
          <w:tcPr>
            <w:gridSpan w:val="3"/>
            <w:shd w:fill="auto" w:val="clear"/>
          </w:tcPr>
          <w:p w:rsidR="00000000" w:rsidDel="00000000" w:rsidP="00000000" w:rsidRDefault="00000000" w:rsidRPr="00000000" w14:paraId="0000035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17"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Accuracy describes hardware I / O</w:t>
            </w:r>
          </w:p>
          <w:p w:rsidR="00000000" w:rsidDel="00000000" w:rsidP="00000000" w:rsidRDefault="00000000" w:rsidRPr="00000000" w14:paraId="0000035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17"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Accuracy describes the I / O interface</w:t>
            </w:r>
          </w:p>
          <w:p w:rsidR="00000000" w:rsidDel="00000000" w:rsidP="00000000" w:rsidRDefault="00000000" w:rsidRPr="00000000" w14:paraId="0000035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17"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Accuracy describes the I / O kernel</w:t>
            </w:r>
          </w:p>
        </w:tc>
        <w:tc>
          <w:tcPr>
            <w:shd w:fill="auto" w:val="clear"/>
          </w:tcPr>
          <w:p w:rsidR="00000000" w:rsidDel="00000000" w:rsidP="00000000" w:rsidRDefault="00000000" w:rsidRPr="00000000" w14:paraId="00000360">
            <w:pPr>
              <w:spacing w:after="0" w:line="240" w:lineRule="auto"/>
              <w:rPr>
                <w:rFonts w:ascii="Times New Roman" w:cs="Times New Roman" w:eastAsia="Times New Roman" w:hAnsi="Times New Roman"/>
              </w:rPr>
            </w:pPr>
            <w:r w:rsidDel="00000000" w:rsidR="00000000" w:rsidRPr="00000000">
              <w:rPr>
                <w:rtl w:val="0"/>
              </w:rPr>
            </w:r>
          </w:p>
        </w:tc>
        <w:tc>
          <w:tcPr>
            <w:gridSpan w:val="2"/>
            <w:shd w:fill="auto" w:val="clear"/>
          </w:tcPr>
          <w:p w:rsidR="00000000" w:rsidDel="00000000" w:rsidP="00000000" w:rsidRDefault="00000000" w:rsidRPr="00000000" w14:paraId="0000036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Lecture</w:t>
            </w:r>
            <w:r w:rsidDel="00000000" w:rsidR="00000000" w:rsidRPr="00000000">
              <w:rPr>
                <w:rtl w:val="0"/>
              </w:rPr>
            </w:r>
          </w:p>
          <w:p w:rsidR="00000000" w:rsidDel="00000000" w:rsidP="00000000" w:rsidRDefault="00000000" w:rsidRPr="00000000" w14:paraId="0000036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Presentation</w:t>
            </w:r>
            <w:r w:rsidDel="00000000" w:rsidR="00000000" w:rsidRPr="00000000">
              <w:rPr>
                <w:rtl w:val="0"/>
              </w:rPr>
            </w:r>
          </w:p>
          <w:p w:rsidR="00000000" w:rsidDel="00000000" w:rsidP="00000000" w:rsidRDefault="00000000" w:rsidRPr="00000000" w14:paraId="00000363">
            <w:pPr>
              <w:spacing w:after="0" w:line="240" w:lineRule="auto"/>
              <w:ind w:hanging="1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33cc"/>
                <w:sz w:val="20"/>
                <w:szCs w:val="20"/>
                <w:rtl w:val="0"/>
              </w:rPr>
              <w:t xml:space="preserve">[TM: 1x (3x50 ”)]</w:t>
            </w:r>
            <w:r w:rsidDel="00000000" w:rsidR="00000000" w:rsidRPr="00000000">
              <w:rPr>
                <w:rtl w:val="0"/>
              </w:rPr>
            </w:r>
          </w:p>
          <w:p w:rsidR="00000000" w:rsidDel="00000000" w:rsidP="00000000" w:rsidRDefault="00000000" w:rsidRPr="00000000" w14:paraId="0000036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Independent</w:t>
            </w:r>
            <w:r w:rsidDel="00000000" w:rsidR="00000000" w:rsidRPr="00000000">
              <w:rPr>
                <w:rtl w:val="0"/>
              </w:rPr>
            </w:r>
          </w:p>
          <w:p w:rsidR="00000000" w:rsidDel="00000000" w:rsidP="00000000" w:rsidRDefault="00000000" w:rsidRPr="00000000" w14:paraId="0000036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33cc"/>
                <w:sz w:val="20"/>
                <w:szCs w:val="20"/>
                <w:rtl w:val="0"/>
              </w:rPr>
              <w:t xml:space="preserve">[BM: 1x (3x60 ”)]</w:t>
            </w:r>
            <w:r w:rsidDel="00000000" w:rsidR="00000000" w:rsidRPr="00000000">
              <w:rPr>
                <w:rtl w:val="0"/>
              </w:rPr>
            </w:r>
          </w:p>
          <w:p w:rsidR="00000000" w:rsidDel="00000000" w:rsidP="00000000" w:rsidRDefault="00000000" w:rsidRPr="00000000" w14:paraId="0000036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8">
            <w:pPr>
              <w:spacing w:after="0" w:line="240" w:lineRule="auto"/>
              <w:ind w:hanging="1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Task 1</w:t>
            </w:r>
            <w:r w:rsidDel="00000000" w:rsidR="00000000" w:rsidRPr="00000000">
              <w:rPr>
                <w:rtl w:val="0"/>
              </w:rPr>
            </w:r>
          </w:p>
          <w:p w:rsidR="00000000" w:rsidDel="00000000" w:rsidP="00000000" w:rsidRDefault="00000000" w:rsidRPr="00000000" w14:paraId="00000369">
            <w:pPr>
              <w:spacing w:after="0" w:line="240" w:lineRule="auto"/>
              <w:rPr>
                <w:rFonts w:ascii="Times New Roman" w:cs="Times New Roman" w:eastAsia="Times New Roman" w:hAnsi="Times New Roman"/>
                <w:b w:val="1"/>
                <w:color w:val="0033cc"/>
                <w:sz w:val="20"/>
                <w:szCs w:val="20"/>
              </w:rPr>
            </w:pPr>
            <w:r w:rsidDel="00000000" w:rsidR="00000000" w:rsidRPr="00000000">
              <w:rPr>
                <w:rFonts w:ascii="Times New Roman" w:cs="Times New Roman" w:eastAsia="Times New Roman" w:hAnsi="Times New Roman"/>
                <w:rtl w:val="0"/>
              </w:rPr>
              <w:t xml:space="preserve">basic I / O hardware and I / O interfaces</w:t>
            </w:r>
            <w:r w:rsidDel="00000000" w:rsidR="00000000" w:rsidRPr="00000000">
              <w:rPr>
                <w:rFonts w:ascii="Times New Roman" w:cs="Times New Roman" w:eastAsia="Times New Roman" w:hAnsi="Times New Roman"/>
                <w:b w:val="1"/>
                <w:color w:val="0033cc"/>
                <w:sz w:val="20"/>
                <w:szCs w:val="20"/>
                <w:rtl w:val="0"/>
              </w:rPr>
              <w:t xml:space="preserve"> </w:t>
            </w:r>
          </w:p>
          <w:p w:rsidR="00000000" w:rsidDel="00000000" w:rsidP="00000000" w:rsidRDefault="00000000" w:rsidRPr="00000000" w14:paraId="0000036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33cc"/>
                <w:sz w:val="20"/>
                <w:szCs w:val="20"/>
                <w:rtl w:val="0"/>
              </w:rPr>
              <w:t xml:space="preserve">[BT: 1x (3x60 ")]</w:t>
            </w:r>
            <w:r w:rsidDel="00000000" w:rsidR="00000000" w:rsidRPr="00000000">
              <w:rPr>
                <w:rtl w:val="0"/>
              </w:rPr>
            </w:r>
          </w:p>
          <w:p w:rsidR="00000000" w:rsidDel="00000000" w:rsidP="00000000" w:rsidRDefault="00000000" w:rsidRPr="00000000" w14:paraId="0000036B">
            <w:pPr>
              <w:spacing w:after="0" w:line="252.00000000000003" w:lineRule="auto"/>
              <w:ind w:left="720" w:firstLine="0"/>
              <w:rPr>
                <w:rFonts w:ascii="Times New Roman" w:cs="Times New Roman" w:eastAsia="Times New Roman" w:hAnsi="Times New Roman"/>
              </w:rPr>
            </w:pPr>
            <w:r w:rsidDel="00000000" w:rsidR="00000000" w:rsidRPr="00000000">
              <w:rPr>
                <w:rtl w:val="0"/>
              </w:rPr>
            </w:r>
          </w:p>
        </w:tc>
        <w:tc>
          <w:tcPr>
            <w:gridSpan w:val="4"/>
            <w:shd w:fill="auto" w:val="clear"/>
          </w:tcPr>
          <w:p w:rsidR="00000000" w:rsidDel="00000000" w:rsidP="00000000" w:rsidRDefault="00000000" w:rsidRPr="00000000" w14:paraId="0000036D">
            <w:pPr>
              <w:spacing w:after="0" w:line="240" w:lineRule="auto"/>
              <w:rPr>
                <w:rFonts w:ascii="Caladea" w:cs="Caladea" w:eastAsia="Caladea" w:hAnsi="Caladea"/>
              </w:rPr>
            </w:pPr>
            <w:r w:rsidDel="00000000" w:rsidR="00000000" w:rsidRPr="00000000">
              <w:rPr>
                <w:rFonts w:ascii="Times New Roman" w:cs="Times New Roman" w:eastAsia="Times New Roman" w:hAnsi="Times New Roman"/>
                <w:rtl w:val="0"/>
              </w:rPr>
              <w:t xml:space="preserve">Basic I / O hardware and I / O interfaces</w:t>
            </w:r>
            <w:r w:rsidDel="00000000" w:rsidR="00000000" w:rsidRPr="00000000">
              <w:rPr>
                <w:rtl w:val="0"/>
              </w:rPr>
            </w:r>
          </w:p>
        </w:tc>
        <w:tc>
          <w:tcPr>
            <w:shd w:fill="auto" w:val="clear"/>
          </w:tcPr>
          <w:p w:rsidR="00000000" w:rsidDel="00000000" w:rsidP="00000000" w:rsidRDefault="00000000" w:rsidRPr="00000000" w14:paraId="00000371">
            <w:pPr>
              <w:spacing w:after="0" w:line="240" w:lineRule="auto"/>
              <w:jc w:val="center"/>
              <w:rPr>
                <w:rFonts w:ascii="Calibri" w:cs="Calibri" w:eastAsia="Calibri" w:hAnsi="Calibri"/>
                <w:b w:val="1"/>
              </w:rPr>
            </w:pPr>
            <w:r w:rsidDel="00000000" w:rsidR="00000000" w:rsidRPr="00000000">
              <w:rPr>
                <w:rtl w:val="0"/>
              </w:rPr>
            </w:r>
          </w:p>
        </w:tc>
      </w:tr>
      <w:tr>
        <w:tc>
          <w:tcPr>
            <w:shd w:fill="auto" w:val="clear"/>
          </w:tcPr>
          <w:p w:rsidR="00000000" w:rsidDel="00000000" w:rsidP="00000000" w:rsidRDefault="00000000" w:rsidRPr="00000000" w14:paraId="00000372">
            <w:pPr>
              <w:spacing w:after="0" w:line="240" w:lineRule="auto"/>
              <w:ind w:right="-108"/>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c>
          <w:tcPr>
            <w:gridSpan w:val="4"/>
            <w:shd w:fill="auto" w:val="clear"/>
          </w:tcPr>
          <w:p w:rsidR="00000000" w:rsidDel="00000000" w:rsidP="00000000" w:rsidRDefault="00000000" w:rsidRPr="00000000" w14:paraId="0000037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understand protection in an operating system</w:t>
            </w:r>
          </w:p>
        </w:tc>
        <w:tc>
          <w:tcPr>
            <w:gridSpan w:val="3"/>
            <w:shd w:fill="auto" w:val="clear"/>
          </w:tcPr>
          <w:p w:rsidR="00000000" w:rsidDel="00000000" w:rsidP="00000000" w:rsidRDefault="00000000" w:rsidRPr="00000000" w14:paraId="00000377">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17"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Accuracy explains the concept of protection</w:t>
            </w:r>
          </w:p>
          <w:p w:rsidR="00000000" w:rsidDel="00000000" w:rsidP="00000000" w:rsidRDefault="00000000" w:rsidRPr="00000000" w14:paraId="00000378">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17"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Accuracy in explaining security problems </w:t>
            </w:r>
          </w:p>
          <w:p w:rsidR="00000000" w:rsidDel="00000000" w:rsidP="00000000" w:rsidRDefault="00000000" w:rsidRPr="00000000" w14:paraId="00000379">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17"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accuracy of describing the thread program</w:t>
            </w:r>
          </w:p>
        </w:tc>
        <w:tc>
          <w:tcPr>
            <w:shd w:fill="auto" w:val="clear"/>
          </w:tcPr>
          <w:p w:rsidR="00000000" w:rsidDel="00000000" w:rsidP="00000000" w:rsidRDefault="00000000" w:rsidRPr="00000000" w14:paraId="0000037C">
            <w:pPr>
              <w:spacing w:after="0" w:line="240" w:lineRule="auto"/>
              <w:rPr>
                <w:rFonts w:ascii="Times New Roman" w:cs="Times New Roman" w:eastAsia="Times New Roman" w:hAnsi="Times New Roman"/>
              </w:rPr>
            </w:pPr>
            <w:r w:rsidDel="00000000" w:rsidR="00000000" w:rsidRPr="00000000">
              <w:rPr>
                <w:rtl w:val="0"/>
              </w:rPr>
            </w:r>
          </w:p>
        </w:tc>
        <w:tc>
          <w:tcPr>
            <w:gridSpan w:val="2"/>
            <w:shd w:fill="auto" w:val="clear"/>
          </w:tcPr>
          <w:p w:rsidR="00000000" w:rsidDel="00000000" w:rsidP="00000000" w:rsidRDefault="00000000" w:rsidRPr="00000000" w14:paraId="0000037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Lecture</w:t>
            </w:r>
            <w:r w:rsidDel="00000000" w:rsidR="00000000" w:rsidRPr="00000000">
              <w:rPr>
                <w:rtl w:val="0"/>
              </w:rPr>
            </w:r>
          </w:p>
          <w:p w:rsidR="00000000" w:rsidDel="00000000" w:rsidP="00000000" w:rsidRDefault="00000000" w:rsidRPr="00000000" w14:paraId="0000037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Presentation</w:t>
            </w:r>
            <w:r w:rsidDel="00000000" w:rsidR="00000000" w:rsidRPr="00000000">
              <w:rPr>
                <w:rtl w:val="0"/>
              </w:rPr>
            </w:r>
          </w:p>
          <w:p w:rsidR="00000000" w:rsidDel="00000000" w:rsidP="00000000" w:rsidRDefault="00000000" w:rsidRPr="00000000" w14:paraId="0000037F">
            <w:pPr>
              <w:spacing w:after="0" w:line="240" w:lineRule="auto"/>
              <w:ind w:hanging="1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33cc"/>
                <w:sz w:val="20"/>
                <w:szCs w:val="20"/>
                <w:rtl w:val="0"/>
              </w:rPr>
              <w:t xml:space="preserve">[TM: 1x (3x50 ”)]</w:t>
            </w:r>
            <w:r w:rsidDel="00000000" w:rsidR="00000000" w:rsidRPr="00000000">
              <w:rPr>
                <w:rtl w:val="0"/>
              </w:rPr>
            </w:r>
          </w:p>
          <w:p w:rsidR="00000000" w:rsidDel="00000000" w:rsidP="00000000" w:rsidRDefault="00000000" w:rsidRPr="00000000" w14:paraId="0000038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Independent</w:t>
            </w:r>
            <w:r w:rsidDel="00000000" w:rsidR="00000000" w:rsidRPr="00000000">
              <w:rPr>
                <w:rtl w:val="0"/>
              </w:rPr>
            </w:r>
          </w:p>
          <w:p w:rsidR="00000000" w:rsidDel="00000000" w:rsidP="00000000" w:rsidRDefault="00000000" w:rsidRPr="00000000" w14:paraId="0000038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33cc"/>
                <w:sz w:val="20"/>
                <w:szCs w:val="20"/>
                <w:rtl w:val="0"/>
              </w:rPr>
              <w:t xml:space="preserve">[BM: 1x (3x60 ”)]</w:t>
            </w:r>
            <w:r w:rsidDel="00000000" w:rsidR="00000000" w:rsidRPr="00000000">
              <w:rPr>
                <w:rtl w:val="0"/>
              </w:rPr>
            </w:r>
          </w:p>
          <w:p w:rsidR="00000000" w:rsidDel="00000000" w:rsidP="00000000" w:rsidRDefault="00000000" w:rsidRPr="00000000" w14:paraId="0000038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4">
            <w:pPr>
              <w:spacing w:after="0" w:line="240" w:lineRule="auto"/>
              <w:ind w:hanging="1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Task 1</w:t>
            </w:r>
            <w:r w:rsidDel="00000000" w:rsidR="00000000" w:rsidRPr="00000000">
              <w:rPr>
                <w:rtl w:val="0"/>
              </w:rPr>
            </w:r>
          </w:p>
          <w:p w:rsidR="00000000" w:rsidDel="00000000" w:rsidP="00000000" w:rsidRDefault="00000000" w:rsidRPr="00000000" w14:paraId="0000038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Operating system protection</w:t>
            </w:r>
            <w:r w:rsidDel="00000000" w:rsidR="00000000" w:rsidRPr="00000000">
              <w:rPr>
                <w:rtl w:val="0"/>
              </w:rPr>
            </w:r>
          </w:p>
          <w:p w:rsidR="00000000" w:rsidDel="00000000" w:rsidP="00000000" w:rsidRDefault="00000000" w:rsidRPr="00000000" w14:paraId="0000038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33cc"/>
                <w:sz w:val="20"/>
                <w:szCs w:val="20"/>
                <w:rtl w:val="0"/>
              </w:rPr>
              <w:t xml:space="preserve">[BT: 1x (3x60 ")]</w:t>
            </w:r>
            <w:r w:rsidDel="00000000" w:rsidR="00000000" w:rsidRPr="00000000">
              <w:rPr>
                <w:rtl w:val="0"/>
              </w:rPr>
            </w:r>
          </w:p>
          <w:p w:rsidR="00000000" w:rsidDel="00000000" w:rsidP="00000000" w:rsidRDefault="00000000" w:rsidRPr="00000000" w14:paraId="00000387">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4"/>
            <w:shd w:fill="auto" w:val="clear"/>
          </w:tcPr>
          <w:p w:rsidR="00000000" w:rsidDel="00000000" w:rsidP="00000000" w:rsidRDefault="00000000" w:rsidRPr="00000000" w14:paraId="00000389">
            <w:pPr>
              <w:spacing w:after="0" w:line="240" w:lineRule="auto"/>
              <w:rPr>
                <w:rFonts w:ascii="Caladea" w:cs="Caladea" w:eastAsia="Caladea" w:hAnsi="Caladea"/>
              </w:rPr>
            </w:pPr>
            <w:r w:rsidDel="00000000" w:rsidR="00000000" w:rsidRPr="00000000">
              <w:rPr>
                <w:rFonts w:ascii="Times New Roman" w:cs="Times New Roman" w:eastAsia="Times New Roman" w:hAnsi="Times New Roman"/>
                <w:rtl w:val="0"/>
              </w:rPr>
              <w:t xml:space="preserve">Operating system protection</w:t>
            </w:r>
            <w:r w:rsidDel="00000000" w:rsidR="00000000" w:rsidRPr="00000000">
              <w:rPr>
                <w:rtl w:val="0"/>
              </w:rPr>
            </w:r>
          </w:p>
        </w:tc>
        <w:tc>
          <w:tcPr>
            <w:shd w:fill="auto" w:val="clear"/>
          </w:tcPr>
          <w:p w:rsidR="00000000" w:rsidDel="00000000" w:rsidP="00000000" w:rsidRDefault="00000000" w:rsidRPr="00000000" w14:paraId="0000038D">
            <w:pPr>
              <w:spacing w:after="0" w:line="240" w:lineRule="auto"/>
              <w:jc w:val="center"/>
              <w:rPr>
                <w:rFonts w:ascii="Calibri" w:cs="Calibri" w:eastAsia="Calibri" w:hAnsi="Calibri"/>
                <w:b w:val="1"/>
              </w:rPr>
            </w:pPr>
            <w:r w:rsidDel="00000000" w:rsidR="00000000" w:rsidRPr="00000000">
              <w:rPr>
                <w:rtl w:val="0"/>
              </w:rPr>
            </w:r>
          </w:p>
        </w:tc>
      </w:tr>
      <w:tr>
        <w:tc>
          <w:tcPr>
            <w:shd w:fill="auto" w:val="clear"/>
          </w:tcPr>
          <w:p w:rsidR="00000000" w:rsidDel="00000000" w:rsidP="00000000" w:rsidRDefault="00000000" w:rsidRPr="00000000" w14:paraId="0000038E">
            <w:pPr>
              <w:spacing w:after="0" w:line="240" w:lineRule="auto"/>
              <w:ind w:right="-108"/>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gridSpan w:val="4"/>
            <w:shd w:fill="auto" w:val="clear"/>
          </w:tcPr>
          <w:p w:rsidR="00000000" w:rsidDel="00000000" w:rsidP="00000000" w:rsidRDefault="00000000" w:rsidRPr="00000000" w14:paraId="0000038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understand the technical presentations of the 9-14 meeting</w:t>
            </w:r>
          </w:p>
        </w:tc>
        <w:tc>
          <w:tcPr>
            <w:gridSpan w:val="3"/>
            <w:shd w:fill="auto" w:val="clear"/>
          </w:tcPr>
          <w:p w:rsidR="00000000" w:rsidDel="00000000" w:rsidP="00000000" w:rsidRDefault="00000000" w:rsidRPr="00000000" w14:paraId="00000393">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17"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Accuracy of explaining review material 9-14</w:t>
            </w:r>
          </w:p>
        </w:tc>
        <w:tc>
          <w:tcPr>
            <w:shd w:fill="auto" w:val="clear"/>
          </w:tcPr>
          <w:p w:rsidR="00000000" w:rsidDel="00000000" w:rsidP="00000000" w:rsidRDefault="00000000" w:rsidRPr="00000000" w14:paraId="00000396">
            <w:pPr>
              <w:spacing w:after="0" w:line="240" w:lineRule="auto"/>
              <w:rPr>
                <w:rFonts w:ascii="Times New Roman" w:cs="Times New Roman" w:eastAsia="Times New Roman" w:hAnsi="Times New Roman"/>
              </w:rPr>
            </w:pPr>
            <w:r w:rsidDel="00000000" w:rsidR="00000000" w:rsidRPr="00000000">
              <w:rPr>
                <w:rtl w:val="0"/>
              </w:rPr>
            </w:r>
          </w:p>
        </w:tc>
        <w:tc>
          <w:tcPr>
            <w:gridSpan w:val="2"/>
            <w:shd w:fill="auto" w:val="clear"/>
          </w:tcPr>
          <w:p w:rsidR="00000000" w:rsidDel="00000000" w:rsidP="00000000" w:rsidRDefault="00000000" w:rsidRPr="00000000" w14:paraId="0000039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Lecture</w:t>
            </w:r>
            <w:r w:rsidDel="00000000" w:rsidR="00000000" w:rsidRPr="00000000">
              <w:rPr>
                <w:rtl w:val="0"/>
              </w:rPr>
            </w:r>
          </w:p>
          <w:p w:rsidR="00000000" w:rsidDel="00000000" w:rsidP="00000000" w:rsidRDefault="00000000" w:rsidRPr="00000000" w14:paraId="0000039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Presentation</w:t>
            </w:r>
            <w:r w:rsidDel="00000000" w:rsidR="00000000" w:rsidRPr="00000000">
              <w:rPr>
                <w:rtl w:val="0"/>
              </w:rPr>
            </w:r>
          </w:p>
          <w:p w:rsidR="00000000" w:rsidDel="00000000" w:rsidP="00000000" w:rsidRDefault="00000000" w:rsidRPr="00000000" w14:paraId="00000399">
            <w:pPr>
              <w:spacing w:after="0" w:line="240" w:lineRule="auto"/>
              <w:ind w:hanging="1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33cc"/>
                <w:sz w:val="20"/>
                <w:szCs w:val="20"/>
                <w:rtl w:val="0"/>
              </w:rPr>
              <w:t xml:space="preserve">[TM: 1x (3x50 ”)]</w:t>
            </w:r>
            <w:r w:rsidDel="00000000" w:rsidR="00000000" w:rsidRPr="00000000">
              <w:rPr>
                <w:rtl w:val="0"/>
              </w:rPr>
            </w:r>
          </w:p>
          <w:p w:rsidR="00000000" w:rsidDel="00000000" w:rsidP="00000000" w:rsidRDefault="00000000" w:rsidRPr="00000000" w14:paraId="0000039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Independent</w:t>
            </w:r>
            <w:r w:rsidDel="00000000" w:rsidR="00000000" w:rsidRPr="00000000">
              <w:rPr>
                <w:rtl w:val="0"/>
              </w:rPr>
            </w:r>
          </w:p>
          <w:p w:rsidR="00000000" w:rsidDel="00000000" w:rsidP="00000000" w:rsidRDefault="00000000" w:rsidRPr="00000000" w14:paraId="0000039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33cc"/>
                <w:sz w:val="20"/>
                <w:szCs w:val="20"/>
                <w:rtl w:val="0"/>
              </w:rPr>
              <w:t xml:space="preserve">[BM: 1x (3x60 ”)]</w:t>
            </w:r>
            <w:r w:rsidDel="00000000" w:rsidR="00000000" w:rsidRPr="00000000">
              <w:rPr>
                <w:rtl w:val="0"/>
              </w:rPr>
            </w:r>
          </w:p>
          <w:p w:rsidR="00000000" w:rsidDel="00000000" w:rsidP="00000000" w:rsidRDefault="00000000" w:rsidRPr="00000000" w14:paraId="0000039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E">
            <w:pPr>
              <w:spacing w:after="0" w:line="240" w:lineRule="auto"/>
              <w:ind w:hanging="1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0"/>
                <w:szCs w:val="20"/>
                <w:rtl w:val="0"/>
              </w:rPr>
              <w:t xml:space="preserve">Task 1</w:t>
            </w:r>
            <w:r w:rsidDel="00000000" w:rsidR="00000000" w:rsidRPr="00000000">
              <w:rPr>
                <w:rtl w:val="0"/>
              </w:rPr>
            </w:r>
          </w:p>
          <w:p w:rsidR="00000000" w:rsidDel="00000000" w:rsidP="00000000" w:rsidRDefault="00000000" w:rsidRPr="00000000" w14:paraId="0000039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Basic Concepts of the operating system</w:t>
            </w:r>
            <w:r w:rsidDel="00000000" w:rsidR="00000000" w:rsidRPr="00000000">
              <w:rPr>
                <w:rtl w:val="0"/>
              </w:rPr>
            </w:r>
          </w:p>
          <w:p w:rsidR="00000000" w:rsidDel="00000000" w:rsidP="00000000" w:rsidRDefault="00000000" w:rsidRPr="00000000" w14:paraId="000003A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33cc"/>
                <w:sz w:val="20"/>
                <w:szCs w:val="20"/>
                <w:rtl w:val="0"/>
              </w:rPr>
              <w:t xml:space="preserve">[BT: 1x (3x60 ")]</w:t>
            </w:r>
            <w:r w:rsidDel="00000000" w:rsidR="00000000" w:rsidRPr="00000000">
              <w:rPr>
                <w:rtl w:val="0"/>
              </w:rPr>
            </w:r>
          </w:p>
          <w:p w:rsidR="00000000" w:rsidDel="00000000" w:rsidP="00000000" w:rsidRDefault="00000000" w:rsidRPr="00000000" w14:paraId="000003A1">
            <w:pPr>
              <w:keepNext w:val="0"/>
              <w:keepLines w:val="0"/>
              <w:widowControl w:val="1"/>
              <w:pBdr>
                <w:top w:space="0" w:sz="0" w:val="nil"/>
                <w:left w:space="0" w:sz="0" w:val="nil"/>
                <w:bottom w:space="0" w:sz="0" w:val="nil"/>
                <w:right w:space="0" w:sz="0" w:val="nil"/>
                <w:between w:space="0" w:sz="0" w:val="nil"/>
              </w:pBdr>
              <w:shd w:fill="auto" w:val="clear"/>
              <w:spacing w:after="0" w:before="0" w:line="252.00000000000003"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4"/>
            <w:shd w:fill="auto" w:val="clear"/>
          </w:tcPr>
          <w:p w:rsidR="00000000" w:rsidDel="00000000" w:rsidP="00000000" w:rsidRDefault="00000000" w:rsidRPr="00000000" w14:paraId="000003A3">
            <w:pPr>
              <w:spacing w:after="0" w:line="240" w:lineRule="auto"/>
              <w:rPr>
                <w:rFonts w:ascii="Caladea" w:cs="Caladea" w:eastAsia="Caladea" w:hAnsi="Caladea"/>
              </w:rPr>
            </w:pPr>
            <w:r w:rsidDel="00000000" w:rsidR="00000000" w:rsidRPr="00000000">
              <w:rPr>
                <w:rFonts w:ascii="Times New Roman" w:cs="Times New Roman" w:eastAsia="Times New Roman" w:hAnsi="Times New Roman"/>
                <w:rtl w:val="0"/>
              </w:rPr>
              <w:t xml:space="preserve">meeting 9-14</w:t>
            </w:r>
            <w:r w:rsidDel="00000000" w:rsidR="00000000" w:rsidRPr="00000000">
              <w:rPr>
                <w:rtl w:val="0"/>
              </w:rPr>
            </w:r>
          </w:p>
        </w:tc>
        <w:tc>
          <w:tcPr>
            <w:shd w:fill="auto" w:val="clear"/>
          </w:tcPr>
          <w:p w:rsidR="00000000" w:rsidDel="00000000" w:rsidP="00000000" w:rsidRDefault="00000000" w:rsidRPr="00000000" w14:paraId="000003A7">
            <w:pPr>
              <w:spacing w:after="0" w:line="240" w:lineRule="auto"/>
              <w:jc w:val="center"/>
              <w:rPr>
                <w:rFonts w:ascii="Calibri" w:cs="Calibri" w:eastAsia="Calibri" w:hAnsi="Calibri"/>
                <w:b w:val="1"/>
              </w:rPr>
            </w:pPr>
            <w:r w:rsidDel="00000000" w:rsidR="00000000" w:rsidRPr="00000000">
              <w:rPr>
                <w:rtl w:val="0"/>
              </w:rPr>
            </w:r>
          </w:p>
        </w:tc>
      </w:tr>
      <w:tr>
        <w:tc>
          <w:tcPr>
            <w:shd w:fill="e7e6e6" w:val="clear"/>
          </w:tcPr>
          <w:p w:rsidR="00000000" w:rsidDel="00000000" w:rsidP="00000000" w:rsidRDefault="00000000" w:rsidRPr="00000000" w14:paraId="000003A8">
            <w:pPr>
              <w:spacing w:after="0" w:line="240" w:lineRule="auto"/>
              <w:ind w:right="-108"/>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16</w:t>
            </w:r>
          </w:p>
        </w:tc>
        <w:tc>
          <w:tcPr>
            <w:gridSpan w:val="14"/>
            <w:shd w:fill="e7e6e6" w:val="clear"/>
          </w:tcPr>
          <w:p w:rsidR="00000000" w:rsidDel="00000000" w:rsidP="00000000" w:rsidRDefault="00000000" w:rsidRPr="00000000" w14:paraId="000003A9">
            <w:pPr>
              <w:spacing w:after="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UAS / Semester Final Examination: Evaluation which is intended to determine the final achievement of student learning outcomes</w:t>
            </w:r>
          </w:p>
        </w:tc>
        <w:tc>
          <w:tcPr>
            <w:shd w:fill="auto" w:val="clear"/>
          </w:tcPr>
          <w:p w:rsidR="00000000" w:rsidDel="00000000" w:rsidP="00000000" w:rsidRDefault="00000000" w:rsidRPr="00000000" w14:paraId="000003B7">
            <w:pPr>
              <w:spacing w:after="0" w:line="240" w:lineRule="auto"/>
              <w:jc w:val="center"/>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3B8">
      <w:pPr>
        <w:spacing w:after="0" w:line="240" w:lineRule="auto"/>
        <w:rPr>
          <w:rFonts w:ascii="Calibri" w:cs="Calibri" w:eastAsia="Calibri" w:hAnsi="Calibri"/>
          <w:sz w:val="20"/>
          <w:szCs w:val="20"/>
        </w:rPr>
      </w:pPr>
      <w:r w:rsidDel="00000000" w:rsidR="00000000" w:rsidRPr="00000000">
        <w:rPr>
          <w:rFonts w:ascii="Calibri" w:cs="Calibri" w:eastAsia="Calibri" w:hAnsi="Calibri"/>
          <w:b w:val="1"/>
          <w:sz w:val="18"/>
          <w:szCs w:val="18"/>
          <w:u w:val="single"/>
          <w:rtl w:val="0"/>
        </w:rPr>
        <w:t xml:space="preserve">Not</w:t>
      </w:r>
      <w:r w:rsidDel="00000000" w:rsidR="00000000" w:rsidRPr="00000000">
        <w:rPr>
          <w:rFonts w:ascii="Calibri" w:cs="Calibri" w:eastAsia="Calibri" w:hAnsi="Calibri"/>
          <w:b w:val="1"/>
          <w:sz w:val="20"/>
          <w:szCs w:val="20"/>
          <w:u w:val="single"/>
          <w:rtl w:val="0"/>
        </w:rPr>
        <w:t xml:space="preserve">e</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3B9">
      <w:pPr>
        <w:numPr>
          <w:ilvl w:val="0"/>
          <w:numId w:val="12"/>
        </w:numPr>
        <w:spacing w:after="0" w:line="240" w:lineRule="auto"/>
        <w:ind w:left="426" w:hanging="284"/>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Learning Outcomes of Graduates of PRODI (CPL-PRODI) are abilities possessed by each PRODI graduate which is an internalization of attitudes, mastery of knowledge and skills by the level of the study program obtained through the learning process.</w:t>
      </w:r>
    </w:p>
    <w:p w:rsidR="00000000" w:rsidDel="00000000" w:rsidP="00000000" w:rsidRDefault="00000000" w:rsidRPr="00000000" w14:paraId="000003BA">
      <w:pPr>
        <w:numPr>
          <w:ilvl w:val="0"/>
          <w:numId w:val="12"/>
        </w:numPr>
        <w:spacing w:after="0" w:line="240" w:lineRule="auto"/>
        <w:ind w:left="426" w:hanging="284"/>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CPL that is charged on the course is some of the learning outcomes of the study program graduates (CPL-PRODI) which are used for the formation/development of a course which consists of aspects of attitude, general skills, special skills and knowledge.</w:t>
      </w:r>
    </w:p>
    <w:p w:rsidR="00000000" w:rsidDel="00000000" w:rsidP="00000000" w:rsidRDefault="00000000" w:rsidRPr="00000000" w14:paraId="000003BB">
      <w:pPr>
        <w:numPr>
          <w:ilvl w:val="0"/>
          <w:numId w:val="12"/>
        </w:numPr>
        <w:spacing w:after="0" w:line="240" w:lineRule="auto"/>
        <w:ind w:left="426" w:hanging="284"/>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CP Course (CPMK) is an ability that is described specifically from the CPL that is charged to a course and is specific to the study material or learning material for the course.</w:t>
      </w:r>
    </w:p>
    <w:p w:rsidR="00000000" w:rsidDel="00000000" w:rsidP="00000000" w:rsidRDefault="00000000" w:rsidRPr="00000000" w14:paraId="000003BC">
      <w:pPr>
        <w:numPr>
          <w:ilvl w:val="0"/>
          <w:numId w:val="12"/>
        </w:numPr>
        <w:spacing w:after="0" w:line="240" w:lineRule="auto"/>
        <w:ind w:left="426" w:hanging="284"/>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Subject Sub-CP (Sub-CPMK) is an ability that is described specifically from the CPMK which can be measured or observed and is the final ability planned at each learning stage, and is specific to the subject matter learning material.</w:t>
      </w:r>
    </w:p>
    <w:p w:rsidR="00000000" w:rsidDel="00000000" w:rsidP="00000000" w:rsidRDefault="00000000" w:rsidRPr="00000000" w14:paraId="000003BD">
      <w:pPr>
        <w:numPr>
          <w:ilvl w:val="0"/>
          <w:numId w:val="12"/>
        </w:numPr>
        <w:spacing w:after="0" w:line="240" w:lineRule="auto"/>
        <w:ind w:left="426" w:hanging="284"/>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Assessment criteria are benchmarks that are used as a measure or measure of learning achievement in assessments based on predetermined indicators. Assessment criteria are guidelines for assessors so that the assessment is consistent and unbiased. The criteria can be either quantitative or qualitative.</w:t>
      </w:r>
    </w:p>
    <w:p w:rsidR="00000000" w:rsidDel="00000000" w:rsidP="00000000" w:rsidRDefault="00000000" w:rsidRPr="00000000" w14:paraId="000003BE">
      <w:pPr>
        <w:numPr>
          <w:ilvl w:val="0"/>
          <w:numId w:val="12"/>
        </w:numPr>
        <w:spacing w:after="0" w:line="240" w:lineRule="auto"/>
        <w:ind w:left="426" w:hanging="284"/>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Indicators of ability assessment in the process and student learning outcomes are specific and measurable statements that identify the ability or performance of student learning outcomes accompanied by evidence.</w:t>
      </w:r>
    </w:p>
    <w:p w:rsidR="00000000" w:rsidDel="00000000" w:rsidP="00000000" w:rsidRDefault="00000000" w:rsidRPr="00000000" w14:paraId="000003BF">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3C0">
      <w:pPr>
        <w:spacing w:after="0" w:line="252.00000000000003" w:lineRule="auto"/>
        <w:rPr>
          <w:rFonts w:ascii="Trebuchet MS" w:cs="Trebuchet MS" w:eastAsia="Trebuchet MS" w:hAnsi="Trebuchet MS"/>
          <w:sz w:val="24"/>
          <w:szCs w:val="24"/>
        </w:rPr>
      </w:pPr>
      <w:r w:rsidDel="00000000" w:rsidR="00000000" w:rsidRPr="00000000">
        <w:rPr>
          <w:rtl w:val="0"/>
        </w:rPr>
      </w:r>
    </w:p>
    <w:sectPr>
      <w:pgSz w:h="11906" w:w="16838" w:orient="landscape"/>
      <w:pgMar w:bottom="1701" w:top="886"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 w:name="Times New Roman"/>
  <w:font w:name="Trebuchet MS"/>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lade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Feder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677" w:hanging="360"/>
      </w:pPr>
      <w:rPr/>
    </w:lvl>
    <w:lvl w:ilvl="1">
      <w:start w:val="1"/>
      <w:numFmt w:val="lowerLetter"/>
      <w:lvlText w:val="%2."/>
      <w:lvlJc w:val="left"/>
      <w:pPr>
        <w:ind w:left="1397" w:hanging="360"/>
      </w:pPr>
      <w:rPr/>
    </w:lvl>
    <w:lvl w:ilvl="2">
      <w:start w:val="1"/>
      <w:numFmt w:val="lowerRoman"/>
      <w:lvlText w:val="%3."/>
      <w:lvlJc w:val="right"/>
      <w:pPr>
        <w:ind w:left="2117" w:hanging="180"/>
      </w:pPr>
      <w:rPr/>
    </w:lvl>
    <w:lvl w:ilvl="3">
      <w:start w:val="1"/>
      <w:numFmt w:val="decimal"/>
      <w:lvlText w:val="%4."/>
      <w:lvlJc w:val="left"/>
      <w:pPr>
        <w:ind w:left="2837" w:hanging="360"/>
      </w:pPr>
      <w:rPr/>
    </w:lvl>
    <w:lvl w:ilvl="4">
      <w:start w:val="1"/>
      <w:numFmt w:val="lowerLetter"/>
      <w:lvlText w:val="%5."/>
      <w:lvlJc w:val="left"/>
      <w:pPr>
        <w:ind w:left="3557" w:hanging="360"/>
      </w:pPr>
      <w:rPr/>
    </w:lvl>
    <w:lvl w:ilvl="5">
      <w:start w:val="1"/>
      <w:numFmt w:val="lowerRoman"/>
      <w:lvlText w:val="%6."/>
      <w:lvlJc w:val="right"/>
      <w:pPr>
        <w:ind w:left="4277" w:hanging="180"/>
      </w:pPr>
      <w:rPr/>
    </w:lvl>
    <w:lvl w:ilvl="6">
      <w:start w:val="1"/>
      <w:numFmt w:val="decimal"/>
      <w:lvlText w:val="%7."/>
      <w:lvlJc w:val="left"/>
      <w:pPr>
        <w:ind w:left="4997" w:hanging="360"/>
      </w:pPr>
      <w:rPr/>
    </w:lvl>
    <w:lvl w:ilvl="7">
      <w:start w:val="1"/>
      <w:numFmt w:val="lowerLetter"/>
      <w:lvlText w:val="%8."/>
      <w:lvlJc w:val="left"/>
      <w:pPr>
        <w:ind w:left="5717" w:hanging="360"/>
      </w:pPr>
      <w:rPr/>
    </w:lvl>
    <w:lvl w:ilvl="8">
      <w:start w:val="1"/>
      <w:numFmt w:val="lowerRoman"/>
      <w:lvlText w:val="%9."/>
      <w:lvlJc w:val="right"/>
      <w:pPr>
        <w:ind w:left="6437" w:hanging="180"/>
      </w:pPr>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Book Antiqua" w:cs="Book Antiqua" w:eastAsia="Book Antiqua" w:hAnsi="Book Antiqua"/>
      <w:b w:val="1"/>
      <w:sz w:val="32"/>
      <w:szCs w:val="32"/>
    </w:rPr>
  </w:style>
  <w:style w:type="paragraph" w:styleId="Heading2">
    <w:name w:val="heading 2"/>
    <w:basedOn w:val="Normal"/>
    <w:next w:val="Normal"/>
    <w:pPr>
      <w:keepNext w:val="1"/>
      <w:keepLines w:val="1"/>
      <w:spacing w:after="0" w:before="40" w:lineRule="auto"/>
      <w:ind w:left="720" w:hanging="360"/>
    </w:pPr>
    <w:rPr>
      <w:rFonts w:ascii="Book Antiqua" w:cs="Book Antiqua" w:eastAsia="Book Antiqua" w:hAnsi="Book Antiqua"/>
      <w:b w:val="1"/>
      <w:sz w:val="24"/>
      <w:szCs w:val="24"/>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0" w:before="40" w:lineRule="auto"/>
    </w:pPr>
    <w:rPr>
      <w:rFonts w:ascii="Calibri" w:cs="Calibri" w:eastAsia="Calibri" w:hAnsi="Calibri"/>
      <w:color w:val="2e75b5"/>
    </w:rPr>
  </w:style>
  <w:style w:type="paragraph" w:styleId="Heading6">
    <w:name w:val="heading 6"/>
    <w:basedOn w:val="Normal"/>
    <w:next w:val="Normal"/>
    <w:pPr>
      <w:keepNext w:val="1"/>
      <w:keepLines w:val="1"/>
      <w:spacing w:after="0" w:before="40" w:lineRule="auto"/>
    </w:pPr>
    <w:rPr>
      <w:rFonts w:ascii="Calibri" w:cs="Calibri" w:eastAsia="Calibri" w:hAnsi="Calibri"/>
      <w:color w:val="1f4d78"/>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 Id="rId5" Type="http://schemas.openxmlformats.org/officeDocument/2006/relationships/font" Target="fonts/Caladea-regular.ttf"/><Relationship Id="rId6" Type="http://schemas.openxmlformats.org/officeDocument/2006/relationships/font" Target="fonts/Caladea-bold.ttf"/><Relationship Id="rId7" Type="http://schemas.openxmlformats.org/officeDocument/2006/relationships/font" Target="fonts/Caladea-italic.ttf"/><Relationship Id="rId8" Type="http://schemas.openxmlformats.org/officeDocument/2006/relationships/font" Target="fonts/Calade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